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C" w14:textId="79B33F83" w:rsidR="009B2F5A" w:rsidRPr="00C13CA7" w:rsidRDefault="00C13CA7">
      <w:pPr>
        <w:pStyle w:val="VBALessonPlanName"/>
        <w:rPr>
          <w:color w:val="auto"/>
        </w:rPr>
      </w:pPr>
      <w:r w:rsidRPr="00C13CA7">
        <w:rPr>
          <w:color w:val="auto"/>
        </w:rPr>
        <w:t>Military Records Specialist</w:t>
      </w:r>
      <w:r>
        <w:rPr>
          <w:color w:val="auto"/>
        </w:rPr>
        <w:t xml:space="preserve"> (MRS)</w:t>
      </w:r>
      <w:r w:rsidRPr="00C13CA7">
        <w:rPr>
          <w:color w:val="auto"/>
        </w:rPr>
        <w:t xml:space="preserve"> Course</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10ECD8E1"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1A5F8E">
        <w:rPr>
          <w:color w:val="auto"/>
        </w:rPr>
        <w:t>2</w:t>
      </w:r>
      <w: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4EA9AEB" w14:textId="77777777" w:rsidR="00433DF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2538529" w:history="1">
        <w:r w:rsidR="00433DF1" w:rsidRPr="001276EA">
          <w:rPr>
            <w:rStyle w:val="Hyperlink"/>
          </w:rPr>
          <w:t>Lesson Description</w:t>
        </w:r>
        <w:r w:rsidR="00433DF1">
          <w:rPr>
            <w:webHidden/>
          </w:rPr>
          <w:tab/>
        </w:r>
        <w:r w:rsidR="00433DF1">
          <w:rPr>
            <w:webHidden/>
          </w:rPr>
          <w:fldChar w:fldCharType="begin"/>
        </w:r>
        <w:r w:rsidR="00433DF1">
          <w:rPr>
            <w:webHidden/>
          </w:rPr>
          <w:instrText xml:space="preserve"> PAGEREF _Toc452538529 \h </w:instrText>
        </w:r>
        <w:r w:rsidR="00433DF1">
          <w:rPr>
            <w:webHidden/>
          </w:rPr>
        </w:r>
        <w:r w:rsidR="00433DF1">
          <w:rPr>
            <w:webHidden/>
          </w:rPr>
          <w:fldChar w:fldCharType="separate"/>
        </w:r>
        <w:r w:rsidR="00433DF1">
          <w:rPr>
            <w:webHidden/>
          </w:rPr>
          <w:t>2</w:t>
        </w:r>
        <w:r w:rsidR="00433DF1">
          <w:rPr>
            <w:webHidden/>
          </w:rPr>
          <w:fldChar w:fldCharType="end"/>
        </w:r>
      </w:hyperlink>
    </w:p>
    <w:p w14:paraId="17462395" w14:textId="77777777" w:rsidR="00433DF1" w:rsidRDefault="00E10E8A">
      <w:pPr>
        <w:pStyle w:val="TOC1"/>
        <w:rPr>
          <w:rFonts w:asciiTheme="minorHAnsi" w:eastAsiaTheme="minorEastAsia" w:hAnsiTheme="minorHAnsi" w:cstheme="minorBidi"/>
          <w:sz w:val="22"/>
        </w:rPr>
      </w:pPr>
      <w:hyperlink w:anchor="_Toc452538530" w:history="1">
        <w:r w:rsidR="00433DF1" w:rsidRPr="001276EA">
          <w:rPr>
            <w:rStyle w:val="Hyperlink"/>
          </w:rPr>
          <w:t>Introduction to Military Records Specialist Course</w:t>
        </w:r>
        <w:r w:rsidR="00433DF1">
          <w:rPr>
            <w:webHidden/>
          </w:rPr>
          <w:tab/>
        </w:r>
        <w:r w:rsidR="00433DF1">
          <w:rPr>
            <w:webHidden/>
          </w:rPr>
          <w:fldChar w:fldCharType="begin"/>
        </w:r>
        <w:r w:rsidR="00433DF1">
          <w:rPr>
            <w:webHidden/>
          </w:rPr>
          <w:instrText xml:space="preserve"> PAGEREF _Toc452538530 \h </w:instrText>
        </w:r>
        <w:r w:rsidR="00433DF1">
          <w:rPr>
            <w:webHidden/>
          </w:rPr>
        </w:r>
        <w:r w:rsidR="00433DF1">
          <w:rPr>
            <w:webHidden/>
          </w:rPr>
          <w:fldChar w:fldCharType="separate"/>
        </w:r>
        <w:r w:rsidR="00433DF1">
          <w:rPr>
            <w:webHidden/>
          </w:rPr>
          <w:t>4</w:t>
        </w:r>
        <w:r w:rsidR="00433DF1">
          <w:rPr>
            <w:webHidden/>
          </w:rPr>
          <w:fldChar w:fldCharType="end"/>
        </w:r>
      </w:hyperlink>
    </w:p>
    <w:p w14:paraId="78CFC86B" w14:textId="77777777" w:rsidR="00433DF1" w:rsidRDefault="00E10E8A">
      <w:pPr>
        <w:pStyle w:val="TOC1"/>
        <w:rPr>
          <w:rFonts w:asciiTheme="minorHAnsi" w:eastAsiaTheme="minorEastAsia" w:hAnsiTheme="minorHAnsi" w:cstheme="minorBidi"/>
          <w:sz w:val="22"/>
        </w:rPr>
      </w:pPr>
      <w:hyperlink w:anchor="_Toc452538531" w:history="1">
        <w:r w:rsidR="00433DF1" w:rsidRPr="001276EA">
          <w:rPr>
            <w:rStyle w:val="Hyperlink"/>
          </w:rPr>
          <w:t>Topic 1: MRS Overview</w:t>
        </w:r>
        <w:r w:rsidR="00433DF1">
          <w:rPr>
            <w:webHidden/>
          </w:rPr>
          <w:tab/>
        </w:r>
        <w:r w:rsidR="00433DF1">
          <w:rPr>
            <w:webHidden/>
          </w:rPr>
          <w:fldChar w:fldCharType="begin"/>
        </w:r>
        <w:r w:rsidR="00433DF1">
          <w:rPr>
            <w:webHidden/>
          </w:rPr>
          <w:instrText xml:space="preserve"> PAGEREF _Toc452538531 \h </w:instrText>
        </w:r>
        <w:r w:rsidR="00433DF1">
          <w:rPr>
            <w:webHidden/>
          </w:rPr>
        </w:r>
        <w:r w:rsidR="00433DF1">
          <w:rPr>
            <w:webHidden/>
          </w:rPr>
          <w:fldChar w:fldCharType="separate"/>
        </w:r>
        <w:r w:rsidR="00433DF1">
          <w:rPr>
            <w:webHidden/>
          </w:rPr>
          <w:t>6</w:t>
        </w:r>
        <w:r w:rsidR="00433DF1">
          <w:rPr>
            <w:webHidden/>
          </w:rPr>
          <w:fldChar w:fldCharType="end"/>
        </w:r>
      </w:hyperlink>
    </w:p>
    <w:p w14:paraId="5648A10A" w14:textId="77777777" w:rsidR="00433DF1" w:rsidRDefault="00E10E8A">
      <w:pPr>
        <w:pStyle w:val="TOC1"/>
        <w:rPr>
          <w:rFonts w:asciiTheme="minorHAnsi" w:eastAsiaTheme="minorEastAsia" w:hAnsiTheme="minorHAnsi" w:cstheme="minorBidi"/>
          <w:sz w:val="22"/>
        </w:rPr>
      </w:pPr>
      <w:hyperlink w:anchor="_Toc452538532" w:history="1">
        <w:r w:rsidR="00433DF1" w:rsidRPr="001276EA">
          <w:rPr>
            <w:rStyle w:val="Hyperlink"/>
          </w:rPr>
          <w:t>Topic 2: Records Review</w:t>
        </w:r>
        <w:r w:rsidR="00433DF1">
          <w:rPr>
            <w:webHidden/>
          </w:rPr>
          <w:tab/>
        </w:r>
        <w:r w:rsidR="00433DF1">
          <w:rPr>
            <w:webHidden/>
          </w:rPr>
          <w:fldChar w:fldCharType="begin"/>
        </w:r>
        <w:r w:rsidR="00433DF1">
          <w:rPr>
            <w:webHidden/>
          </w:rPr>
          <w:instrText xml:space="preserve"> PAGEREF _Toc452538532 \h </w:instrText>
        </w:r>
        <w:r w:rsidR="00433DF1">
          <w:rPr>
            <w:webHidden/>
          </w:rPr>
        </w:r>
        <w:r w:rsidR="00433DF1">
          <w:rPr>
            <w:webHidden/>
          </w:rPr>
          <w:fldChar w:fldCharType="separate"/>
        </w:r>
        <w:r w:rsidR="00433DF1">
          <w:rPr>
            <w:webHidden/>
          </w:rPr>
          <w:t>8</w:t>
        </w:r>
        <w:r w:rsidR="00433DF1">
          <w:rPr>
            <w:webHidden/>
          </w:rPr>
          <w:fldChar w:fldCharType="end"/>
        </w:r>
      </w:hyperlink>
    </w:p>
    <w:p w14:paraId="3B56D353" w14:textId="77777777" w:rsidR="00433DF1" w:rsidRDefault="00E10E8A">
      <w:pPr>
        <w:pStyle w:val="TOC1"/>
        <w:rPr>
          <w:rFonts w:asciiTheme="minorHAnsi" w:eastAsiaTheme="minorEastAsia" w:hAnsiTheme="minorHAnsi" w:cstheme="minorBidi"/>
          <w:sz w:val="22"/>
        </w:rPr>
      </w:pPr>
      <w:hyperlink w:anchor="_Toc452538533" w:history="1">
        <w:r w:rsidR="00433DF1" w:rsidRPr="001276EA">
          <w:rPr>
            <w:rStyle w:val="Hyperlink"/>
          </w:rPr>
          <w:t>Topic 3: MRS Processing</w:t>
        </w:r>
        <w:r w:rsidR="00433DF1">
          <w:rPr>
            <w:webHidden/>
          </w:rPr>
          <w:tab/>
        </w:r>
        <w:r w:rsidR="00433DF1">
          <w:rPr>
            <w:webHidden/>
          </w:rPr>
          <w:fldChar w:fldCharType="begin"/>
        </w:r>
        <w:r w:rsidR="00433DF1">
          <w:rPr>
            <w:webHidden/>
          </w:rPr>
          <w:instrText xml:space="preserve"> PAGEREF _Toc452538533 \h </w:instrText>
        </w:r>
        <w:r w:rsidR="00433DF1">
          <w:rPr>
            <w:webHidden/>
          </w:rPr>
        </w:r>
        <w:r w:rsidR="00433DF1">
          <w:rPr>
            <w:webHidden/>
          </w:rPr>
          <w:fldChar w:fldCharType="separate"/>
        </w:r>
        <w:r w:rsidR="00433DF1">
          <w:rPr>
            <w:webHidden/>
          </w:rPr>
          <w:t>10</w:t>
        </w:r>
        <w:r w:rsidR="00433DF1">
          <w:rPr>
            <w:webHidden/>
          </w:rPr>
          <w:fldChar w:fldCharType="end"/>
        </w:r>
      </w:hyperlink>
    </w:p>
    <w:p w14:paraId="0CF5F710" w14:textId="77777777" w:rsidR="00433DF1" w:rsidRDefault="00E10E8A">
      <w:pPr>
        <w:pStyle w:val="TOC1"/>
        <w:rPr>
          <w:rFonts w:asciiTheme="minorHAnsi" w:eastAsiaTheme="minorEastAsia" w:hAnsiTheme="minorHAnsi" w:cstheme="minorBidi"/>
          <w:sz w:val="22"/>
        </w:rPr>
      </w:pPr>
      <w:hyperlink w:anchor="_Toc452538534" w:history="1">
        <w:r w:rsidR="00433DF1" w:rsidRPr="001276EA">
          <w:rPr>
            <w:rStyle w:val="Hyperlink"/>
          </w:rPr>
          <w:t>Topic 4: Final Attempt Letter to the Veteran</w:t>
        </w:r>
        <w:r w:rsidR="00433DF1">
          <w:rPr>
            <w:webHidden/>
          </w:rPr>
          <w:tab/>
        </w:r>
        <w:r w:rsidR="00433DF1">
          <w:rPr>
            <w:webHidden/>
          </w:rPr>
          <w:fldChar w:fldCharType="begin"/>
        </w:r>
        <w:r w:rsidR="00433DF1">
          <w:rPr>
            <w:webHidden/>
          </w:rPr>
          <w:instrText xml:space="preserve"> PAGEREF _Toc452538534 \h </w:instrText>
        </w:r>
        <w:r w:rsidR="00433DF1">
          <w:rPr>
            <w:webHidden/>
          </w:rPr>
        </w:r>
        <w:r w:rsidR="00433DF1">
          <w:rPr>
            <w:webHidden/>
          </w:rPr>
          <w:fldChar w:fldCharType="separate"/>
        </w:r>
        <w:r w:rsidR="00433DF1">
          <w:rPr>
            <w:webHidden/>
          </w:rPr>
          <w:t>21</w:t>
        </w:r>
        <w:r w:rsidR="00433DF1">
          <w:rPr>
            <w:webHidden/>
          </w:rPr>
          <w:fldChar w:fldCharType="end"/>
        </w:r>
      </w:hyperlink>
    </w:p>
    <w:p w14:paraId="5313E778" w14:textId="77777777" w:rsidR="00433DF1" w:rsidRDefault="00E10E8A">
      <w:pPr>
        <w:pStyle w:val="TOC1"/>
        <w:rPr>
          <w:rFonts w:asciiTheme="minorHAnsi" w:eastAsiaTheme="minorEastAsia" w:hAnsiTheme="minorHAnsi" w:cstheme="minorBidi"/>
          <w:sz w:val="22"/>
        </w:rPr>
      </w:pPr>
      <w:hyperlink w:anchor="_Toc452538535" w:history="1">
        <w:r w:rsidR="00433DF1" w:rsidRPr="001276EA">
          <w:rPr>
            <w:rStyle w:val="Hyperlink"/>
          </w:rPr>
          <w:t>Practical Exercise</w:t>
        </w:r>
        <w:r w:rsidR="00433DF1">
          <w:rPr>
            <w:webHidden/>
          </w:rPr>
          <w:tab/>
        </w:r>
        <w:r w:rsidR="00433DF1">
          <w:rPr>
            <w:webHidden/>
          </w:rPr>
          <w:fldChar w:fldCharType="begin"/>
        </w:r>
        <w:r w:rsidR="00433DF1">
          <w:rPr>
            <w:webHidden/>
          </w:rPr>
          <w:instrText xml:space="preserve"> PAGEREF _Toc452538535 \h </w:instrText>
        </w:r>
        <w:r w:rsidR="00433DF1">
          <w:rPr>
            <w:webHidden/>
          </w:rPr>
        </w:r>
        <w:r w:rsidR="00433DF1">
          <w:rPr>
            <w:webHidden/>
          </w:rPr>
          <w:fldChar w:fldCharType="separate"/>
        </w:r>
        <w:r w:rsidR="00433DF1">
          <w:rPr>
            <w:webHidden/>
          </w:rPr>
          <w:t>25</w:t>
        </w:r>
        <w:r w:rsidR="00433DF1">
          <w:rPr>
            <w:webHidden/>
          </w:rPr>
          <w:fldChar w:fldCharType="end"/>
        </w:r>
      </w:hyperlink>
    </w:p>
    <w:p w14:paraId="3DA3CB73" w14:textId="77777777" w:rsidR="00433DF1" w:rsidRDefault="00E10E8A">
      <w:pPr>
        <w:pStyle w:val="TOC1"/>
        <w:rPr>
          <w:rFonts w:asciiTheme="minorHAnsi" w:eastAsiaTheme="minorEastAsia" w:hAnsiTheme="minorHAnsi" w:cstheme="minorBidi"/>
          <w:sz w:val="22"/>
        </w:rPr>
      </w:pPr>
      <w:hyperlink w:anchor="_Toc452538536" w:history="1">
        <w:r w:rsidR="00433DF1" w:rsidRPr="001276EA">
          <w:rPr>
            <w:rStyle w:val="Hyperlink"/>
          </w:rPr>
          <w:t>Lesson Review, Assessment, and Wrap-up</w:t>
        </w:r>
        <w:r w:rsidR="00433DF1">
          <w:rPr>
            <w:webHidden/>
          </w:rPr>
          <w:tab/>
        </w:r>
        <w:r w:rsidR="00433DF1">
          <w:rPr>
            <w:webHidden/>
          </w:rPr>
          <w:fldChar w:fldCharType="begin"/>
        </w:r>
        <w:r w:rsidR="00433DF1">
          <w:rPr>
            <w:webHidden/>
          </w:rPr>
          <w:instrText xml:space="preserve"> PAGEREF _Toc452538536 \h </w:instrText>
        </w:r>
        <w:r w:rsidR="00433DF1">
          <w:rPr>
            <w:webHidden/>
          </w:rPr>
        </w:r>
        <w:r w:rsidR="00433DF1">
          <w:rPr>
            <w:webHidden/>
          </w:rPr>
          <w:fldChar w:fldCharType="separate"/>
        </w:r>
        <w:r w:rsidR="00433DF1">
          <w:rPr>
            <w:webHidden/>
          </w:rPr>
          <w:t>26</w:t>
        </w:r>
        <w:r w:rsidR="00433DF1">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2538529"/>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2EAD9C0B" w:rsidR="009B2F5A" w:rsidRDefault="00E73200" w:rsidP="00161EB3">
            <w:pPr>
              <w:pStyle w:val="VBALMS"/>
            </w:pPr>
            <w:r w:rsidRPr="00E73200">
              <w:rPr>
                <w:color w:val="000000" w:themeColor="text1"/>
              </w:rPr>
              <w:t>4187254</w:t>
            </w:r>
          </w:p>
        </w:tc>
      </w:tr>
      <w:tr w:rsidR="00F4316E" w:rsidRPr="00F4316E" w14:paraId="235F4134" w14:textId="77777777">
        <w:trPr>
          <w:trHeight w:val="1296"/>
        </w:trPr>
        <w:tc>
          <w:tcPr>
            <w:tcW w:w="2348" w:type="dxa"/>
            <w:tcBorders>
              <w:top w:val="nil"/>
              <w:left w:val="nil"/>
              <w:bottom w:val="nil"/>
              <w:right w:val="nil"/>
            </w:tcBorders>
          </w:tcPr>
          <w:p w14:paraId="235F4132" w14:textId="77777777" w:rsidR="009B2F5A" w:rsidRPr="00F4316E" w:rsidRDefault="009B2F5A">
            <w:pPr>
              <w:pStyle w:val="VBALevel1Heading"/>
            </w:pPr>
            <w:bookmarkStart w:id="7" w:name="_Toc269888397"/>
            <w:bookmarkStart w:id="8" w:name="_Toc269888740"/>
            <w:r w:rsidRPr="00F4316E">
              <w:t>Prerequisites</w:t>
            </w:r>
            <w:bookmarkEnd w:id="7"/>
            <w:bookmarkEnd w:id="8"/>
          </w:p>
        </w:tc>
        <w:tc>
          <w:tcPr>
            <w:tcW w:w="7224" w:type="dxa"/>
            <w:tcBorders>
              <w:top w:val="nil"/>
              <w:left w:val="nil"/>
              <w:bottom w:val="nil"/>
              <w:right w:val="nil"/>
            </w:tcBorders>
          </w:tcPr>
          <w:p w14:paraId="235F4133" w14:textId="20D5E763" w:rsidR="009B2F5A" w:rsidRPr="00F4316E" w:rsidRDefault="009B2F5A" w:rsidP="00C13CA7">
            <w:pPr>
              <w:pStyle w:val="VBABodyText"/>
              <w:rPr>
                <w:b/>
                <w:color w:val="auto"/>
                <w:sz w:val="36"/>
                <w:szCs w:val="36"/>
              </w:rPr>
            </w:pPr>
            <w:r w:rsidRPr="00F4316E">
              <w:rPr>
                <w:color w:val="auto"/>
              </w:rPr>
              <w:t>Prior to this lesson, the</w:t>
            </w:r>
            <w:r w:rsidR="00C13CA7" w:rsidRPr="00F4316E">
              <w:rPr>
                <w:color w:val="auto"/>
              </w:rPr>
              <w:t xml:space="preserve"> </w:t>
            </w:r>
            <w:r w:rsidRPr="00F4316E">
              <w:rPr>
                <w:color w:val="auto"/>
              </w:rPr>
              <w:t xml:space="preserve">Veteran Service Representatives (VSRs) or </w:t>
            </w:r>
            <w:r w:rsidR="00C13CA7" w:rsidRPr="00F4316E">
              <w:rPr>
                <w:color w:val="auto"/>
              </w:rPr>
              <w:t>Military Service Coordinators (MSCs)</w:t>
            </w:r>
            <w:r w:rsidRPr="00F4316E">
              <w:rPr>
                <w:color w:val="auto"/>
              </w:rPr>
              <w:t xml:space="preserve"> should have </w:t>
            </w:r>
            <w:r w:rsidR="00C13CA7" w:rsidRPr="00F4316E">
              <w:rPr>
                <w:color w:val="auto"/>
              </w:rPr>
              <w:t>expert knowledge of records requests</w:t>
            </w:r>
            <w:r w:rsidRPr="00F4316E">
              <w:rPr>
                <w:color w:val="auto"/>
              </w:rPr>
              <w:t xml:space="preserve">.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7E9036A" w:rsidR="009B2F5A" w:rsidRDefault="009B2F5A">
            <w:pPr>
              <w:pStyle w:val="VBABodyText"/>
              <w:rPr>
                <w:iCs/>
                <w:color w:val="auto"/>
              </w:rPr>
            </w:pPr>
            <w:r>
              <w:rPr>
                <w:color w:val="auto"/>
              </w:rPr>
              <w:t xml:space="preserve">The target audience for </w:t>
            </w:r>
            <w:r w:rsidR="00F4316E" w:rsidRPr="00F4316E">
              <w:rPr>
                <w:iCs/>
                <w:color w:val="auto"/>
              </w:rPr>
              <w:t>the Military Records Specialist Course</w:t>
            </w:r>
            <w:r w:rsidRPr="00F4316E">
              <w:rPr>
                <w:iCs/>
                <w:color w:val="auto"/>
              </w:rPr>
              <w:t xml:space="preserve"> </w:t>
            </w:r>
            <w:r>
              <w:rPr>
                <w:iCs/>
                <w:color w:val="auto"/>
              </w:rPr>
              <w:t xml:space="preserve">is </w:t>
            </w:r>
            <w:r w:rsidR="00EE0118">
              <w:rPr>
                <w:iCs/>
                <w:color w:val="auto"/>
              </w:rPr>
              <w:t xml:space="preserve">MRSs, </w:t>
            </w:r>
            <w:r w:rsidR="00F4316E" w:rsidRPr="00F4316E">
              <w:rPr>
                <w:iCs/>
                <w:color w:val="auto"/>
              </w:rPr>
              <w:t>VSRs and MSCs.</w:t>
            </w:r>
          </w:p>
          <w:p w14:paraId="235F4137" w14:textId="17303B6F" w:rsidR="009B2F5A" w:rsidRDefault="009B2F5A">
            <w:pPr>
              <w:pStyle w:val="VBABodyText"/>
              <w:rPr>
                <w:color w:val="auto"/>
              </w:rPr>
            </w:pPr>
            <w:r>
              <w:rPr>
                <w:iCs/>
                <w:color w:val="auto"/>
              </w:rPr>
              <w:t xml:space="preserve">Although this lesson is targeted to teach the </w:t>
            </w:r>
            <w:r w:rsidR="00EE0118">
              <w:rPr>
                <w:iCs/>
                <w:color w:val="auto"/>
              </w:rPr>
              <w:t xml:space="preserve">MRSs, </w:t>
            </w:r>
            <w:r w:rsidR="00EE0118" w:rsidRPr="00F4316E">
              <w:rPr>
                <w:iCs/>
                <w:color w:val="auto"/>
              </w:rPr>
              <w:t>VSRs and MSC</w:t>
            </w:r>
            <w:r>
              <w:rPr>
                <w:iCs/>
                <w:color w:val="auto"/>
              </w:rPr>
              <w:t xml:space="preserve"> 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3DA2E47C" w:rsidR="009B2F5A" w:rsidRDefault="001A5F8E">
            <w:pPr>
              <w:pStyle w:val="VBATimeReq"/>
            </w:pPr>
            <w:r>
              <w:rPr>
                <w:color w:val="auto"/>
              </w:rPr>
              <w:t>2</w:t>
            </w:r>
            <w:r w:rsidR="00F4316E">
              <w:rPr>
                <w:color w:val="auto"/>
              </w:rPr>
              <w:t xml:space="preserve">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1508CA05" w:rsidR="009B2F5A" w:rsidRDefault="009B2F5A">
            <w:pPr>
              <w:pStyle w:val="VBABodyText"/>
              <w:rPr>
                <w:color w:val="auto"/>
              </w:rPr>
            </w:pPr>
            <w:r>
              <w:rPr>
                <w:color w:val="auto"/>
              </w:rPr>
              <w:t>Lesson materials:</w:t>
            </w:r>
            <w:r w:rsidR="006D4321">
              <w:rPr>
                <w:color w:val="auto"/>
              </w:rPr>
              <w:t xml:space="preserve"> </w:t>
            </w:r>
          </w:p>
          <w:p w14:paraId="235F413E" w14:textId="06EEAF03" w:rsidR="009B2F5A" w:rsidRDefault="00EE0118">
            <w:pPr>
              <w:pStyle w:val="VBAFirstLevelBullet"/>
              <w:rPr>
                <w:color w:val="000000"/>
              </w:rPr>
            </w:pPr>
            <w:r w:rsidRPr="00F4316E">
              <w:rPr>
                <w:iCs/>
              </w:rPr>
              <w:t xml:space="preserve">Military Records Specialist Course </w:t>
            </w:r>
            <w:r w:rsidR="009B2F5A">
              <w:rPr>
                <w:color w:val="000000"/>
              </w:rPr>
              <w:t>PowerPoint Presentation</w:t>
            </w:r>
          </w:p>
          <w:p w14:paraId="235F4141" w14:textId="165EB1CE" w:rsidR="009B2F5A" w:rsidRPr="00EE0118" w:rsidRDefault="00EE0118" w:rsidP="00EE0118">
            <w:pPr>
              <w:pStyle w:val="VBAFirstLevelBullet"/>
              <w:rPr>
                <w:color w:val="000000"/>
              </w:rPr>
            </w:pPr>
            <w:r w:rsidRPr="00F4316E">
              <w:rPr>
                <w:iCs/>
              </w:rPr>
              <w:t xml:space="preserve">Military Records Specialist Course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4871C554" w:rsidR="009B2F5A" w:rsidRPr="00320AE1" w:rsidRDefault="00320AE1" w:rsidP="00320AE1">
            <w:pPr>
              <w:pStyle w:val="VBAFirstLevelBullet"/>
              <w:rPr>
                <w:color w:val="000000"/>
              </w:rPr>
            </w:pPr>
            <w:r w:rsidRPr="00F4316E">
              <w:rPr>
                <w:iCs/>
              </w:rPr>
              <w:t xml:space="preserve">Military Records Specialist Course </w:t>
            </w:r>
            <w:r>
              <w:rPr>
                <w:color w:val="000000"/>
              </w:rPr>
              <w:t>Trainee Handout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EE0118" w:rsidRPr="00EE0118" w14:paraId="235F4169" w14:textId="77777777">
        <w:trPr>
          <w:trHeight w:val="630"/>
        </w:trPr>
        <w:tc>
          <w:tcPr>
            <w:tcW w:w="9752" w:type="dxa"/>
            <w:gridSpan w:val="3"/>
            <w:tcBorders>
              <w:top w:val="nil"/>
              <w:left w:val="nil"/>
              <w:bottom w:val="nil"/>
              <w:right w:val="nil"/>
            </w:tcBorders>
            <w:vAlign w:val="center"/>
          </w:tcPr>
          <w:p w14:paraId="235F4168" w14:textId="6B94A7B9" w:rsidR="009B2F5A" w:rsidRPr="00EE0118" w:rsidRDefault="009B2F5A" w:rsidP="00F4316E">
            <w:pPr>
              <w:pStyle w:val="VBALessonTopicTitle"/>
              <w:rPr>
                <w:color w:val="auto"/>
              </w:rPr>
            </w:pPr>
            <w:bookmarkStart w:id="20" w:name="_Toc452538530"/>
            <w:r w:rsidRPr="00EE0118">
              <w:rPr>
                <w:color w:val="auto"/>
              </w:rPr>
              <w:t xml:space="preserve">Introduction to </w:t>
            </w:r>
            <w:r w:rsidR="00EE0118" w:rsidRPr="00EE0118">
              <w:rPr>
                <w:color w:val="auto"/>
              </w:rPr>
              <w:t>Military Records Specialist Course</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5369D3" w:rsidRPr="005369D3" w14:paraId="235F4172" w14:textId="77777777">
        <w:trPr>
          <w:trHeight w:val="639"/>
        </w:trPr>
        <w:tc>
          <w:tcPr>
            <w:tcW w:w="2528" w:type="dxa"/>
            <w:gridSpan w:val="2"/>
            <w:tcBorders>
              <w:top w:val="nil"/>
              <w:left w:val="nil"/>
              <w:bottom w:val="nil"/>
              <w:right w:val="nil"/>
            </w:tcBorders>
          </w:tcPr>
          <w:p w14:paraId="235F4170" w14:textId="77777777" w:rsidR="009B2F5A" w:rsidRPr="005369D3" w:rsidRDefault="009B2F5A" w:rsidP="008A3C40">
            <w:pPr>
              <w:pStyle w:val="VBALevel1Heading"/>
            </w:pPr>
            <w:r w:rsidRPr="005369D3">
              <w:t>time required</w:t>
            </w:r>
          </w:p>
        </w:tc>
        <w:tc>
          <w:tcPr>
            <w:tcW w:w="7224" w:type="dxa"/>
            <w:tcBorders>
              <w:top w:val="nil"/>
              <w:left w:val="nil"/>
              <w:bottom w:val="nil"/>
              <w:right w:val="nil"/>
            </w:tcBorders>
          </w:tcPr>
          <w:p w14:paraId="235F4171" w14:textId="3F9D5FB5" w:rsidR="009B2F5A" w:rsidRPr="005369D3" w:rsidRDefault="005369D3" w:rsidP="008A3C40">
            <w:pPr>
              <w:pStyle w:val="VBATimeReq"/>
              <w:rPr>
                <w:color w:val="auto"/>
              </w:rPr>
            </w:pPr>
            <w:r w:rsidRPr="005369D3">
              <w:rPr>
                <w:color w:val="auto"/>
              </w:rPr>
              <w:t>5 minutes</w:t>
            </w:r>
          </w:p>
        </w:tc>
      </w:tr>
      <w:tr w:rsidR="004A7883" w:rsidRPr="004A7883" w14:paraId="235F417A" w14:textId="77777777">
        <w:trPr>
          <w:trHeight w:val="1075"/>
        </w:trPr>
        <w:tc>
          <w:tcPr>
            <w:tcW w:w="2528" w:type="dxa"/>
            <w:gridSpan w:val="2"/>
            <w:tcBorders>
              <w:top w:val="nil"/>
              <w:left w:val="nil"/>
              <w:bottom w:val="nil"/>
              <w:right w:val="nil"/>
            </w:tcBorders>
          </w:tcPr>
          <w:p w14:paraId="235F4173" w14:textId="77777777" w:rsidR="009B2F5A" w:rsidRPr="004A7883" w:rsidRDefault="009B2F5A">
            <w:pPr>
              <w:pStyle w:val="VBALevel1Heading"/>
            </w:pPr>
            <w:bookmarkStart w:id="21" w:name="_Toc269888401"/>
            <w:bookmarkStart w:id="22" w:name="_Toc269888744"/>
            <w:r w:rsidRPr="004A7883">
              <w:t>Purpose of Lesson</w:t>
            </w:r>
            <w:bookmarkEnd w:id="21"/>
            <w:bookmarkEnd w:id="22"/>
          </w:p>
          <w:p w14:paraId="235F4174" w14:textId="77777777" w:rsidR="009B2F5A" w:rsidRPr="004A7883" w:rsidRDefault="009B2F5A">
            <w:pPr>
              <w:pStyle w:val="VBAInstructorExplanation"/>
              <w:rPr>
                <w:b/>
                <w:bCs/>
                <w:color w:val="auto"/>
              </w:rPr>
            </w:pPr>
            <w:r w:rsidRPr="004A7883">
              <w:rPr>
                <w:color w:val="auto"/>
              </w:rPr>
              <w:t>Explain the following:</w:t>
            </w:r>
          </w:p>
          <w:p w14:paraId="235F4175" w14:textId="77777777" w:rsidR="009B2F5A" w:rsidRPr="004A7883" w:rsidRDefault="009B2F5A">
            <w:pPr>
              <w:pStyle w:val="Header"/>
              <w:spacing w:before="240" w:after="240"/>
              <w:rPr>
                <w:bCs/>
                <w:caps/>
                <w:szCs w:val="24"/>
              </w:rPr>
            </w:pPr>
          </w:p>
        </w:tc>
        <w:tc>
          <w:tcPr>
            <w:tcW w:w="7224" w:type="dxa"/>
            <w:tcBorders>
              <w:top w:val="nil"/>
              <w:left w:val="nil"/>
              <w:bottom w:val="nil"/>
              <w:right w:val="nil"/>
            </w:tcBorders>
          </w:tcPr>
          <w:p w14:paraId="235F4176" w14:textId="26557305" w:rsidR="009B2F5A" w:rsidRPr="004A7883" w:rsidRDefault="009B2F5A">
            <w:pPr>
              <w:pStyle w:val="VBABodyText"/>
              <w:rPr>
                <w:b/>
                <w:color w:val="auto"/>
              </w:rPr>
            </w:pPr>
            <w:r w:rsidRPr="004A7883">
              <w:rPr>
                <w:color w:val="auto"/>
              </w:rPr>
              <w:t xml:space="preserve">This lesson is intended to </w:t>
            </w:r>
            <w:r w:rsidR="004A7883" w:rsidRPr="004A7883">
              <w:rPr>
                <w:color w:val="auto"/>
              </w:rPr>
              <w:t xml:space="preserve">identify the Military Records Specialist processing when there are missing records and all attempts to request the records have been exhausted. </w:t>
            </w:r>
            <w:r w:rsidRPr="004A7883">
              <w:rPr>
                <w:color w:val="auto"/>
              </w:rPr>
              <w:t xml:space="preserve"> This lesson will contain discussions and exercises that will allow you to gain a better understanding of: </w:t>
            </w:r>
          </w:p>
          <w:p w14:paraId="328954E8" w14:textId="77777777" w:rsidR="004A7883" w:rsidRPr="004A7883" w:rsidRDefault="004A7883" w:rsidP="004A7883">
            <w:pPr>
              <w:pStyle w:val="VBAFirstLevelBullet"/>
            </w:pPr>
            <w:r w:rsidRPr="004A7883">
              <w:t xml:space="preserve">Topic 1: MRS Overview </w:t>
            </w:r>
          </w:p>
          <w:p w14:paraId="6761AA69" w14:textId="77777777" w:rsidR="004A7883" w:rsidRPr="004A7883" w:rsidRDefault="004A7883" w:rsidP="004A7883">
            <w:pPr>
              <w:pStyle w:val="VBAFirstLevelBullet"/>
            </w:pPr>
            <w:r w:rsidRPr="004A7883">
              <w:t xml:space="preserve">Topic 2: Records Review </w:t>
            </w:r>
          </w:p>
          <w:p w14:paraId="2BFE41D5" w14:textId="77777777" w:rsidR="009B2F5A" w:rsidRDefault="004A7883" w:rsidP="004A7883">
            <w:pPr>
              <w:pStyle w:val="VBAFirstLevelBullet"/>
            </w:pPr>
            <w:r w:rsidRPr="004A7883">
              <w:t>Topic 3: MRS Processing</w:t>
            </w:r>
          </w:p>
          <w:p w14:paraId="235F4179" w14:textId="6D8262DB" w:rsidR="004A7883" w:rsidRPr="004A7883" w:rsidRDefault="004A7883" w:rsidP="004A7883">
            <w:pPr>
              <w:pStyle w:val="VBAFirstLevelBullet"/>
            </w:pPr>
            <w:r>
              <w:t>Topic 4: Final Attempt Letter</w:t>
            </w:r>
          </w:p>
        </w:tc>
      </w:tr>
      <w:tr w:rsidR="0060098C" w:rsidRPr="0060098C" w14:paraId="235F4184" w14:textId="77777777">
        <w:trPr>
          <w:trHeight w:val="212"/>
        </w:trPr>
        <w:tc>
          <w:tcPr>
            <w:tcW w:w="2520" w:type="dxa"/>
            <w:tcBorders>
              <w:top w:val="nil"/>
              <w:left w:val="nil"/>
              <w:bottom w:val="nil"/>
              <w:right w:val="nil"/>
            </w:tcBorders>
          </w:tcPr>
          <w:p w14:paraId="235F417B" w14:textId="7E5337C8" w:rsidR="009B2F5A" w:rsidRPr="0060098C" w:rsidRDefault="009B2F5A">
            <w:pPr>
              <w:pStyle w:val="VBALevel1Heading"/>
            </w:pPr>
            <w:bookmarkStart w:id="23" w:name="_Toc269888402"/>
            <w:bookmarkStart w:id="24" w:name="_Toc269888745"/>
            <w:r w:rsidRPr="0060098C">
              <w:t>Lesson Objectives</w:t>
            </w:r>
            <w:bookmarkEnd w:id="23"/>
            <w:bookmarkEnd w:id="24"/>
          </w:p>
          <w:p w14:paraId="235F417C" w14:textId="77777777" w:rsidR="009B2F5A" w:rsidRPr="0060098C" w:rsidRDefault="009B2F5A">
            <w:pPr>
              <w:pStyle w:val="VBAInstructorExplanation"/>
              <w:rPr>
                <w:color w:val="auto"/>
              </w:rPr>
            </w:pPr>
            <w:r w:rsidRPr="0060098C">
              <w:rPr>
                <w:color w:val="auto"/>
              </w:rPr>
              <w:t>Discuss the following:</w:t>
            </w:r>
          </w:p>
          <w:p w14:paraId="235F417D" w14:textId="07FF85AE" w:rsidR="009B2F5A" w:rsidRPr="0060098C" w:rsidRDefault="00706B97">
            <w:pPr>
              <w:pStyle w:val="VBASlideNumber"/>
              <w:rPr>
                <w:color w:val="auto"/>
              </w:rPr>
            </w:pPr>
            <w:r>
              <w:rPr>
                <w:color w:val="auto"/>
              </w:rPr>
              <w:t>Slide 2</w:t>
            </w:r>
          </w:p>
          <w:p w14:paraId="235F417E" w14:textId="61F11076" w:rsidR="009B2F5A" w:rsidRPr="0060098C" w:rsidRDefault="00507AE1">
            <w:pPr>
              <w:pStyle w:val="VBAHandoutNumber"/>
              <w:rPr>
                <w:color w:val="auto"/>
              </w:rPr>
            </w:pPr>
            <w:r>
              <w:rPr>
                <w:color w:val="auto"/>
              </w:rPr>
              <w:t>Handout  2</w:t>
            </w:r>
          </w:p>
        </w:tc>
        <w:tc>
          <w:tcPr>
            <w:tcW w:w="7232" w:type="dxa"/>
            <w:gridSpan w:val="2"/>
            <w:tcBorders>
              <w:top w:val="nil"/>
              <w:left w:val="nil"/>
              <w:bottom w:val="nil"/>
              <w:right w:val="nil"/>
            </w:tcBorders>
          </w:tcPr>
          <w:p w14:paraId="235F417F" w14:textId="7026A6D8" w:rsidR="009B2F5A" w:rsidRPr="0060098C" w:rsidRDefault="009B2F5A">
            <w:pPr>
              <w:pStyle w:val="VBABodyText"/>
              <w:rPr>
                <w:color w:val="auto"/>
              </w:rPr>
            </w:pPr>
            <w:r w:rsidRPr="0060098C">
              <w:rPr>
                <w:color w:val="auto"/>
              </w:rPr>
              <w:t xml:space="preserve">In order to accomplish the purpose of this lesson, the </w:t>
            </w:r>
            <w:r w:rsidR="004A7883" w:rsidRPr="0060098C">
              <w:rPr>
                <w:color w:val="auto"/>
              </w:rPr>
              <w:t>MRS, VSR or MSC</w:t>
            </w:r>
            <w:r w:rsidRPr="0060098C">
              <w:rPr>
                <w:color w:val="auto"/>
              </w:rPr>
              <w:t xml:space="preserve"> will be required to accomplish the following lesson objectives.</w:t>
            </w:r>
          </w:p>
          <w:p w14:paraId="235F4180" w14:textId="314C02CE" w:rsidR="009B2F5A" w:rsidRPr="0060098C" w:rsidRDefault="009B2F5A">
            <w:pPr>
              <w:pStyle w:val="VBABodyText"/>
              <w:rPr>
                <w:color w:val="auto"/>
              </w:rPr>
            </w:pPr>
            <w:r w:rsidRPr="0060098C">
              <w:rPr>
                <w:color w:val="auto"/>
              </w:rPr>
              <w:t>The</w:t>
            </w:r>
            <w:r w:rsidRPr="0060098C">
              <w:rPr>
                <w:b/>
                <w:color w:val="auto"/>
              </w:rPr>
              <w:t xml:space="preserve"> </w:t>
            </w:r>
            <w:r w:rsidR="00B679EB" w:rsidRPr="0060098C">
              <w:rPr>
                <w:color w:val="auto"/>
              </w:rPr>
              <w:t>MRS, VSR, or MSC</w:t>
            </w:r>
            <w:r w:rsidRPr="0060098C">
              <w:rPr>
                <w:b/>
                <w:color w:val="auto"/>
              </w:rPr>
              <w:t xml:space="preserve">  </w:t>
            </w:r>
            <w:r w:rsidRPr="0060098C">
              <w:rPr>
                <w:color w:val="auto"/>
              </w:rPr>
              <w:t xml:space="preserve">will be able to:  </w:t>
            </w:r>
          </w:p>
          <w:p w14:paraId="235F4181" w14:textId="7D0FE2FB" w:rsidR="009B2F5A" w:rsidRPr="0060098C" w:rsidRDefault="004A7883">
            <w:pPr>
              <w:pStyle w:val="VBAFirstLevelBullet"/>
            </w:pPr>
            <w:r w:rsidRPr="0060098C">
              <w:t>Identify the requirements</w:t>
            </w:r>
            <w:r w:rsidR="00B679EB" w:rsidRPr="0060098C">
              <w:t xml:space="preserve"> for designating a MRS.</w:t>
            </w:r>
          </w:p>
          <w:p w14:paraId="235F4182" w14:textId="75F32FFF" w:rsidR="009B2F5A" w:rsidRPr="0060098C" w:rsidRDefault="00B679EB">
            <w:pPr>
              <w:pStyle w:val="VBAFirstLevelBullet"/>
            </w:pPr>
            <w:r w:rsidRPr="0060098C">
              <w:t xml:space="preserve">Identify the records </w:t>
            </w:r>
            <w:r w:rsidR="00A4357A" w:rsidRPr="0060098C">
              <w:t>reviewed by an MRS</w:t>
            </w:r>
          </w:p>
          <w:p w14:paraId="3FBF1FD6" w14:textId="77777777" w:rsidR="009B2F5A" w:rsidRPr="0060098C" w:rsidRDefault="00B679EB">
            <w:pPr>
              <w:pStyle w:val="VBAFirstLevelBullet"/>
            </w:pPr>
            <w:r w:rsidRPr="0060098C">
              <w:t>Identify records requests required prior to completing a final attempt letter</w:t>
            </w:r>
          </w:p>
          <w:p w14:paraId="235F4183" w14:textId="56B149A8" w:rsidR="00B679EB" w:rsidRPr="0060098C" w:rsidRDefault="00B679EB" w:rsidP="00B216F6">
            <w:pPr>
              <w:pStyle w:val="VBAFirstLevelBullet"/>
            </w:pPr>
            <w:r w:rsidRPr="0060098C">
              <w:t xml:space="preserve">Identify the </w:t>
            </w:r>
            <w:r w:rsidR="00B216F6" w:rsidRPr="0060098C">
              <w:t>components</w:t>
            </w:r>
            <w:r w:rsidRPr="0060098C">
              <w:t xml:space="preserve"> contained in a final attempt letter</w:t>
            </w:r>
          </w:p>
        </w:tc>
      </w:tr>
      <w:tr w:rsidR="009B2F5A" w:rsidRPr="00B679EB" w14:paraId="235F4187" w14:textId="77777777">
        <w:trPr>
          <w:trHeight w:val="212"/>
        </w:trPr>
        <w:tc>
          <w:tcPr>
            <w:tcW w:w="2520" w:type="dxa"/>
            <w:tcBorders>
              <w:top w:val="nil"/>
              <w:left w:val="nil"/>
              <w:bottom w:val="nil"/>
              <w:right w:val="nil"/>
            </w:tcBorders>
          </w:tcPr>
          <w:p w14:paraId="235F4185" w14:textId="2235218C" w:rsidR="009B2F5A" w:rsidRPr="00B679EB" w:rsidRDefault="009B2F5A">
            <w:pPr>
              <w:pStyle w:val="VBAInstructorExplanation"/>
              <w:rPr>
                <w:color w:val="auto"/>
              </w:rPr>
            </w:pPr>
            <w:r w:rsidRPr="00B679EB">
              <w:rPr>
                <w:color w:val="auto"/>
              </w:rPr>
              <w:t xml:space="preserve">Explain </w:t>
            </w:r>
            <w:r w:rsidRPr="00B679EB">
              <w:rPr>
                <w:color w:val="auto"/>
                <w:szCs w:val="24"/>
              </w:rPr>
              <w:t>the</w:t>
            </w:r>
            <w:r w:rsidRPr="00B679EB">
              <w:rPr>
                <w:color w:val="auto"/>
              </w:rPr>
              <w:t xml:space="preserve"> following:</w:t>
            </w:r>
          </w:p>
        </w:tc>
        <w:tc>
          <w:tcPr>
            <w:tcW w:w="7232" w:type="dxa"/>
            <w:gridSpan w:val="2"/>
            <w:tcBorders>
              <w:top w:val="nil"/>
              <w:left w:val="nil"/>
              <w:bottom w:val="nil"/>
              <w:right w:val="nil"/>
            </w:tcBorders>
          </w:tcPr>
          <w:p w14:paraId="235F4186" w14:textId="77777777" w:rsidR="009B2F5A" w:rsidRPr="00B679EB" w:rsidRDefault="009B2F5A">
            <w:pPr>
              <w:pStyle w:val="VBABodyText"/>
              <w:rPr>
                <w:color w:val="auto"/>
                <w:szCs w:val="24"/>
              </w:rPr>
            </w:pPr>
            <w:r w:rsidRPr="00B679EB">
              <w:rPr>
                <w:color w:val="auto"/>
              </w:rPr>
              <w:t xml:space="preserve">Each learning objective is covered in the associated topic. At the conclusion of the lesson, the learning objectives will be reviewed. </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5" w:name="_Toc269888405"/>
            <w:bookmarkStart w:id="26" w:name="_Toc269888748"/>
            <w:r>
              <w:t>References</w:t>
            </w:r>
            <w:bookmarkEnd w:id="25"/>
            <w:bookmarkEnd w:id="26"/>
          </w:p>
          <w:p w14:paraId="235F418F" w14:textId="3AE6D177" w:rsidR="009B2F5A" w:rsidRPr="00C91734" w:rsidRDefault="009B2F5A">
            <w:pPr>
              <w:pStyle w:val="VBASlideNumber"/>
              <w:rPr>
                <w:color w:val="auto"/>
              </w:rPr>
            </w:pPr>
            <w:r w:rsidRPr="00C91734">
              <w:rPr>
                <w:color w:val="auto"/>
              </w:rPr>
              <w:t xml:space="preserve">Slide </w:t>
            </w:r>
            <w:r w:rsidR="00FD1376" w:rsidRPr="00C91734">
              <w:rPr>
                <w:color w:val="auto"/>
              </w:rPr>
              <w:t>3</w:t>
            </w:r>
            <w:r w:rsidRPr="00C91734">
              <w:rPr>
                <w:color w:val="auto"/>
              </w:rPr>
              <w:br/>
            </w:r>
          </w:p>
          <w:p w14:paraId="235F4190" w14:textId="58D0B0D6" w:rsidR="009B2F5A" w:rsidRDefault="00507AE1">
            <w:pPr>
              <w:pStyle w:val="VBAHandoutNumber"/>
            </w:pPr>
            <w:r w:rsidRPr="00C91734">
              <w:rPr>
                <w:color w:val="auto"/>
              </w:rPr>
              <w:t xml:space="preserve"> Handout 3</w:t>
            </w:r>
          </w:p>
        </w:tc>
        <w:tc>
          <w:tcPr>
            <w:tcW w:w="7232" w:type="dxa"/>
            <w:gridSpan w:val="2"/>
            <w:tcBorders>
              <w:top w:val="nil"/>
              <w:left w:val="nil"/>
              <w:bottom w:val="nil"/>
              <w:right w:val="nil"/>
            </w:tcBorders>
          </w:tcPr>
          <w:p w14:paraId="235F4191" w14:textId="77777777" w:rsidR="009B2F5A" w:rsidRPr="00C13CA7" w:rsidRDefault="009B2F5A">
            <w:pPr>
              <w:pStyle w:val="VBABodyText"/>
              <w:rPr>
                <w:noProof/>
                <w:color w:val="auto"/>
              </w:rPr>
            </w:pPr>
            <w:r w:rsidRPr="00C13CA7">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C13CA7">
              <w:rPr>
                <w:noProof/>
                <w:color w:val="auto"/>
              </w:rPr>
              <w:t xml:space="preserve">All M21-1 </w:t>
            </w:r>
            <w:r w:rsidR="00CA3852" w:rsidRPr="00C13CA7">
              <w:rPr>
                <w:noProof/>
                <w:color w:val="auto"/>
              </w:rPr>
              <w:t xml:space="preserve">references </w:t>
            </w:r>
            <w:r w:rsidRPr="00C13CA7">
              <w:rPr>
                <w:noProof/>
                <w:color w:val="auto"/>
              </w:rPr>
              <w:t xml:space="preserve">are found in the </w:t>
            </w:r>
            <w:hyperlink r:id="rId12" w:history="1">
              <w:r w:rsidRPr="00EC4B58">
                <w:rPr>
                  <w:rStyle w:val="Hyperlink"/>
                  <w:noProof/>
                </w:rPr>
                <w:t>Live Manual Website</w:t>
              </w:r>
            </w:hyperlink>
            <w:r>
              <w:rPr>
                <w:noProof/>
              </w:rPr>
              <w:t>.</w:t>
            </w:r>
          </w:p>
          <w:p w14:paraId="6B052FDD" w14:textId="1AA1B483" w:rsidR="00C13CA7" w:rsidRPr="00C13CA7" w:rsidRDefault="00C13CA7" w:rsidP="00C13CA7">
            <w:pPr>
              <w:pStyle w:val="VBAFirstLevelBullet"/>
            </w:pPr>
            <w:r w:rsidRPr="00C13CA7">
              <w:t>M21-1.III.iii.2.B.2.d Processing S</w:t>
            </w:r>
            <w:r w:rsidR="00C27405">
              <w:t xml:space="preserve">ervice </w:t>
            </w:r>
            <w:r w:rsidRPr="00C13CA7">
              <w:t>T</w:t>
            </w:r>
            <w:r w:rsidR="00C27405">
              <w:t xml:space="preserve">reatment </w:t>
            </w:r>
            <w:r w:rsidRPr="00C13CA7">
              <w:t>R</w:t>
            </w:r>
            <w:r w:rsidR="00C27405">
              <w:t>ecords (STR</w:t>
            </w:r>
            <w:r w:rsidRPr="00C13CA7">
              <w:t>s</w:t>
            </w:r>
            <w:r w:rsidR="00C27405">
              <w:t>)</w:t>
            </w:r>
            <w:r w:rsidRPr="00C13CA7">
              <w:t xml:space="preserve"> That Do Not Include a Certificate of Completeness</w:t>
            </w:r>
          </w:p>
          <w:p w14:paraId="410A1B02" w14:textId="2EC1621D" w:rsidR="00C13CA7" w:rsidRPr="00C13CA7" w:rsidRDefault="00C13CA7" w:rsidP="00C13CA7">
            <w:pPr>
              <w:pStyle w:val="VBAFirstLevelBullet"/>
            </w:pPr>
            <w:r w:rsidRPr="00C13CA7">
              <w:t>M21-1.III.iii.2.B.3.a. When to Ask the R</w:t>
            </w:r>
            <w:r w:rsidR="00C27405">
              <w:t xml:space="preserve">ecords </w:t>
            </w:r>
            <w:r w:rsidRPr="00C13CA7">
              <w:t>M</w:t>
            </w:r>
            <w:r w:rsidR="00C27405">
              <w:t xml:space="preserve">anagement </w:t>
            </w:r>
            <w:r w:rsidRPr="00C13CA7">
              <w:t>C</w:t>
            </w:r>
            <w:r w:rsidR="00C27405">
              <w:t>enter (RMC)</w:t>
            </w:r>
            <w:r w:rsidRPr="00C13CA7">
              <w:t xml:space="preserve"> for STRs</w:t>
            </w:r>
          </w:p>
          <w:p w14:paraId="3BBB00F5" w14:textId="32022AD4" w:rsidR="00C13CA7" w:rsidRPr="00C13CA7" w:rsidRDefault="00C13CA7" w:rsidP="00C13CA7">
            <w:pPr>
              <w:pStyle w:val="VBAFirstLevelBullet"/>
            </w:pPr>
            <w:r w:rsidRPr="00C13CA7">
              <w:t>M21-1.III.iii.2.B.3.b. Following up on STRs the RMC Should Have Sent t</w:t>
            </w:r>
            <w:r w:rsidR="00C27405">
              <w:t>o a Vendor for Scanning or to a</w:t>
            </w:r>
            <w:r w:rsidRPr="00C13CA7">
              <w:t xml:space="preserve"> R</w:t>
            </w:r>
            <w:r w:rsidR="00C27405">
              <w:t xml:space="preserve">egional </w:t>
            </w:r>
            <w:r w:rsidRPr="00C13CA7">
              <w:t>O</w:t>
            </w:r>
            <w:r w:rsidR="00C27405">
              <w:t>ffice (RO)</w:t>
            </w:r>
          </w:p>
          <w:p w14:paraId="102079B1" w14:textId="77777777" w:rsidR="00C13CA7" w:rsidRPr="00C13CA7" w:rsidRDefault="00C13CA7" w:rsidP="00C13CA7">
            <w:pPr>
              <w:pStyle w:val="VBAFirstLevelBullet"/>
            </w:pPr>
            <w:r w:rsidRPr="00C13CA7">
              <w:t>M21-1.III.iii.2.B.3.c.  Obtaining STRs for Members of the Reserves or National Guard</w:t>
            </w:r>
          </w:p>
          <w:p w14:paraId="48E9481A" w14:textId="796545AB" w:rsidR="00C13CA7" w:rsidRPr="00C13CA7" w:rsidRDefault="00C13CA7" w:rsidP="00C13CA7">
            <w:pPr>
              <w:pStyle w:val="VBAFirstLevelBullet"/>
            </w:pPr>
            <w:r w:rsidRPr="00C13CA7">
              <w:lastRenderedPageBreak/>
              <w:t xml:space="preserve">M21-1.III.iii.2.B.3.g.  Status Messages Generated by </w:t>
            </w:r>
            <w:r w:rsidR="00C27405">
              <w:t>Veterans Business Management System (</w:t>
            </w:r>
            <w:r w:rsidRPr="00C13CA7">
              <w:t>VBMS</w:t>
            </w:r>
            <w:r w:rsidR="00C27405">
              <w:t>)</w:t>
            </w:r>
            <w:r w:rsidRPr="00C13CA7">
              <w:t xml:space="preserve"> for STR Requests to HAIMS</w:t>
            </w:r>
          </w:p>
          <w:p w14:paraId="387FEE41" w14:textId="037FCC11" w:rsidR="00C13CA7" w:rsidRPr="00C13CA7" w:rsidRDefault="00C13CA7" w:rsidP="00C13CA7">
            <w:pPr>
              <w:pStyle w:val="VBAFirstLevelBullet"/>
            </w:pPr>
            <w:r w:rsidRPr="00C13CA7">
              <w:t>M21-1.III.iii.2.B.3.l.  Obtaining Supplemental STRs Located in the J</w:t>
            </w:r>
            <w:r w:rsidR="00C27405">
              <w:t xml:space="preserve">oint </w:t>
            </w:r>
            <w:r w:rsidRPr="00C13CA7">
              <w:t>L</w:t>
            </w:r>
            <w:r w:rsidR="00C27405">
              <w:t xml:space="preserve">egacy </w:t>
            </w:r>
            <w:r w:rsidRPr="00C13CA7">
              <w:t>V</w:t>
            </w:r>
            <w:r w:rsidR="00C27405">
              <w:t>iewer (JLV)</w:t>
            </w:r>
          </w:p>
          <w:p w14:paraId="1EE4012B" w14:textId="39858B95" w:rsidR="00C13CA7" w:rsidRPr="00C13CA7" w:rsidRDefault="00C13CA7" w:rsidP="00C13CA7">
            <w:pPr>
              <w:pStyle w:val="VBAFirstLevelBullet"/>
            </w:pPr>
            <w:r w:rsidRPr="00C13CA7">
              <w:t xml:space="preserve">M21-1.III.iii.2.A.2.d. How to Request Clinical Records from an </w:t>
            </w:r>
            <w:r w:rsidR="00C27405">
              <w:t>Medical Treatment Facility (</w:t>
            </w:r>
            <w:r w:rsidRPr="00C13CA7">
              <w:t>MTF</w:t>
            </w:r>
            <w:r w:rsidR="00C27405">
              <w:t>)</w:t>
            </w:r>
          </w:p>
          <w:p w14:paraId="2C0D8206" w14:textId="51B16AF2" w:rsidR="00C13CA7" w:rsidRPr="00C13CA7" w:rsidRDefault="00C13CA7" w:rsidP="00C27405">
            <w:pPr>
              <w:pStyle w:val="VBAFirstLevelBullet"/>
            </w:pPr>
            <w:r w:rsidRPr="00C13CA7">
              <w:t xml:space="preserve">M21-1.III.iii.2.E.1.d. Handling Negative Replies to </w:t>
            </w:r>
            <w:r w:rsidR="00C27405" w:rsidRPr="00C27405">
              <w:t xml:space="preserve">Personnel Information Exchange System </w:t>
            </w:r>
            <w:r w:rsidR="00C27405">
              <w:t>(</w:t>
            </w:r>
            <w:r w:rsidRPr="00C13CA7">
              <w:t>PIES</w:t>
            </w:r>
            <w:r w:rsidR="00C27405">
              <w:t>)</w:t>
            </w:r>
            <w:r w:rsidRPr="00C13CA7">
              <w:t xml:space="preserve"> Requests Submitted Under Request Code M05 and M05-V</w:t>
            </w:r>
          </w:p>
          <w:p w14:paraId="1D41EAE3" w14:textId="77777777" w:rsidR="00C13CA7" w:rsidRPr="00C13CA7" w:rsidRDefault="00C13CA7" w:rsidP="00C13CA7">
            <w:pPr>
              <w:pStyle w:val="VBAFirstLevelBullet"/>
            </w:pPr>
            <w:r w:rsidRPr="00C13CA7">
              <w:t>M21-1. III.iii.1.C.2.e.  Exhibit:  Final-Attempt Letter</w:t>
            </w:r>
          </w:p>
          <w:p w14:paraId="04DCBD9E" w14:textId="77777777" w:rsidR="00C13CA7" w:rsidRPr="00C13CA7" w:rsidRDefault="00C13CA7" w:rsidP="00C13CA7">
            <w:pPr>
              <w:pStyle w:val="VBAFirstLevelBullet"/>
            </w:pPr>
            <w:r w:rsidRPr="00C13CA7">
              <w:t xml:space="preserve">M21-1, Part III, Subpart iii, Chapter 2, Section I - Control and Follow-Up of Requests for Service Records </w:t>
            </w:r>
          </w:p>
          <w:p w14:paraId="2362FDE3" w14:textId="4B508039" w:rsidR="00C13CA7" w:rsidRPr="00C13CA7" w:rsidRDefault="00C27405" w:rsidP="00C13CA7">
            <w:pPr>
              <w:pStyle w:val="VBAFirstLevelBullet"/>
            </w:pPr>
            <w:r>
              <w:t>M21-1.III.i.2.D.3.a. MRS</w:t>
            </w:r>
            <w:r w:rsidR="00C13CA7" w:rsidRPr="00C13CA7">
              <w:t xml:space="preserve"> Actions Upon Receipt of a Referral Package</w:t>
            </w:r>
          </w:p>
          <w:p w14:paraId="235F4195" w14:textId="27B2BCBE" w:rsidR="009B2F5A" w:rsidRDefault="00C13CA7" w:rsidP="00C13CA7">
            <w:pPr>
              <w:pStyle w:val="VBAFirstLevelBullet"/>
              <w:rPr>
                <w:b/>
                <w:color w:val="2A63A8"/>
              </w:rPr>
            </w:pPr>
            <w:r w:rsidRPr="00C13CA7">
              <w:t>M21-1.III.i.2.D.3.d. Service Department Memorandum of Complete and Current STRs</w:t>
            </w:r>
          </w:p>
        </w:tc>
      </w:tr>
    </w:tbl>
    <w:p w14:paraId="7E2C2E9D" w14:textId="761F4682" w:rsidR="004C3F30" w:rsidRDefault="004C3F30">
      <w:pPr>
        <w:rPr>
          <w:b/>
        </w:rPr>
      </w:pPr>
    </w:p>
    <w:p w14:paraId="4872DCF4" w14:textId="77777777" w:rsidR="0060098C" w:rsidRDefault="0060098C">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C3F30" w:rsidRPr="001A737D" w14:paraId="01CA4901" w14:textId="77777777" w:rsidTr="005679E6">
        <w:trPr>
          <w:trHeight w:val="212"/>
        </w:trPr>
        <w:tc>
          <w:tcPr>
            <w:tcW w:w="9777" w:type="dxa"/>
            <w:gridSpan w:val="2"/>
            <w:tcBorders>
              <w:top w:val="nil"/>
              <w:left w:val="nil"/>
              <w:bottom w:val="nil"/>
              <w:right w:val="nil"/>
            </w:tcBorders>
            <w:vAlign w:val="center"/>
          </w:tcPr>
          <w:p w14:paraId="70E44F7C" w14:textId="6FD7E4D6" w:rsidR="004C3F30" w:rsidRPr="001A737D" w:rsidRDefault="004C3F30" w:rsidP="004C3F30">
            <w:pPr>
              <w:pStyle w:val="VBALessonTopicTitle"/>
              <w:rPr>
                <w:color w:val="auto"/>
              </w:rPr>
            </w:pPr>
            <w:bookmarkStart w:id="27" w:name="_Toc452538531"/>
            <w:r w:rsidRPr="001A737D">
              <w:rPr>
                <w:color w:val="auto"/>
              </w:rPr>
              <w:lastRenderedPageBreak/>
              <w:t>Topic 1: MRS Overview</w:t>
            </w:r>
            <w:bookmarkEnd w:id="27"/>
          </w:p>
        </w:tc>
      </w:tr>
      <w:tr w:rsidR="0060098C" w:rsidRPr="0060098C" w14:paraId="039447C7" w14:textId="77777777" w:rsidTr="005679E6">
        <w:trPr>
          <w:trHeight w:val="212"/>
        </w:trPr>
        <w:tc>
          <w:tcPr>
            <w:tcW w:w="2560" w:type="dxa"/>
            <w:tcBorders>
              <w:top w:val="nil"/>
              <w:left w:val="nil"/>
              <w:bottom w:val="nil"/>
              <w:right w:val="nil"/>
            </w:tcBorders>
          </w:tcPr>
          <w:p w14:paraId="485F4FB4" w14:textId="77777777" w:rsidR="004C3F30" w:rsidRPr="0060098C" w:rsidRDefault="004C3F30" w:rsidP="005679E6">
            <w:pPr>
              <w:pStyle w:val="VBALevel1Heading"/>
            </w:pPr>
            <w:r w:rsidRPr="0060098C">
              <w:t>Introduction</w:t>
            </w:r>
          </w:p>
        </w:tc>
        <w:tc>
          <w:tcPr>
            <w:tcW w:w="7217" w:type="dxa"/>
            <w:tcBorders>
              <w:top w:val="nil"/>
              <w:left w:val="nil"/>
              <w:bottom w:val="nil"/>
              <w:right w:val="nil"/>
            </w:tcBorders>
          </w:tcPr>
          <w:p w14:paraId="0B8189E8" w14:textId="18341517" w:rsidR="004C3F30" w:rsidRPr="0060098C" w:rsidRDefault="004C3F30" w:rsidP="00161EB3">
            <w:pPr>
              <w:pStyle w:val="VBABodyText"/>
              <w:rPr>
                <w:b/>
                <w:color w:val="auto"/>
              </w:rPr>
            </w:pPr>
            <w:r w:rsidRPr="0060098C">
              <w:rPr>
                <w:color w:val="auto"/>
              </w:rPr>
              <w:t xml:space="preserve">This topic </w:t>
            </w:r>
            <w:r w:rsidR="00161EB3" w:rsidRPr="0060098C">
              <w:rPr>
                <w:color w:val="auto"/>
              </w:rPr>
              <w:t xml:space="preserve">describes the prerequisites and requirements for designated MRSs. </w:t>
            </w:r>
          </w:p>
        </w:tc>
      </w:tr>
      <w:tr w:rsidR="0060098C" w:rsidRPr="0060098C" w14:paraId="48420932" w14:textId="77777777" w:rsidTr="005679E6">
        <w:trPr>
          <w:trHeight w:val="212"/>
        </w:trPr>
        <w:tc>
          <w:tcPr>
            <w:tcW w:w="2560" w:type="dxa"/>
            <w:tcBorders>
              <w:top w:val="nil"/>
              <w:left w:val="nil"/>
              <w:bottom w:val="nil"/>
              <w:right w:val="nil"/>
            </w:tcBorders>
          </w:tcPr>
          <w:p w14:paraId="6A923D23" w14:textId="77777777" w:rsidR="004C3F30" w:rsidRPr="0060098C" w:rsidRDefault="004C3F30" w:rsidP="005679E6">
            <w:pPr>
              <w:pStyle w:val="VBALevel1Heading"/>
            </w:pPr>
            <w:r w:rsidRPr="0060098C">
              <w:t>Time Required</w:t>
            </w:r>
          </w:p>
        </w:tc>
        <w:tc>
          <w:tcPr>
            <w:tcW w:w="7217" w:type="dxa"/>
            <w:tcBorders>
              <w:top w:val="nil"/>
              <w:left w:val="nil"/>
              <w:bottom w:val="nil"/>
              <w:right w:val="nil"/>
            </w:tcBorders>
          </w:tcPr>
          <w:p w14:paraId="07404920" w14:textId="51656229" w:rsidR="004C3F30" w:rsidRPr="0060098C" w:rsidRDefault="00161EB3" w:rsidP="005679E6">
            <w:pPr>
              <w:pStyle w:val="VBATimeReq"/>
              <w:rPr>
                <w:color w:val="auto"/>
              </w:rPr>
            </w:pPr>
            <w:r w:rsidRPr="0060098C">
              <w:rPr>
                <w:color w:val="auto"/>
              </w:rPr>
              <w:t>1</w:t>
            </w:r>
            <w:r w:rsidR="0060098C" w:rsidRPr="0060098C">
              <w:rPr>
                <w:color w:val="auto"/>
              </w:rPr>
              <w:t>5</w:t>
            </w:r>
            <w:r w:rsidRPr="0060098C">
              <w:rPr>
                <w:color w:val="auto"/>
              </w:rPr>
              <w:t xml:space="preserve"> minutes</w:t>
            </w:r>
          </w:p>
        </w:tc>
      </w:tr>
      <w:tr w:rsidR="0060098C" w:rsidRPr="0060098C" w14:paraId="28CCD87F" w14:textId="77777777" w:rsidTr="005679E6">
        <w:trPr>
          <w:trHeight w:val="212"/>
        </w:trPr>
        <w:tc>
          <w:tcPr>
            <w:tcW w:w="2560" w:type="dxa"/>
            <w:tcBorders>
              <w:top w:val="nil"/>
              <w:left w:val="nil"/>
              <w:bottom w:val="nil"/>
              <w:right w:val="nil"/>
            </w:tcBorders>
          </w:tcPr>
          <w:p w14:paraId="2867A253" w14:textId="77777777" w:rsidR="004C3F30" w:rsidRPr="0060098C" w:rsidRDefault="004C3F30" w:rsidP="005679E6">
            <w:pPr>
              <w:pStyle w:val="VBALevel1Heading"/>
            </w:pPr>
            <w:r w:rsidRPr="0060098C">
              <w:t>OBJECTIVES/</w:t>
            </w:r>
            <w:r w:rsidRPr="0060098C">
              <w:br/>
              <w:t>Teaching Points</w:t>
            </w:r>
          </w:p>
          <w:p w14:paraId="2ACB17DB" w14:textId="77777777" w:rsidR="004C3F30" w:rsidRPr="0060098C" w:rsidRDefault="004C3F30" w:rsidP="005679E6">
            <w:pPr>
              <w:pStyle w:val="VBALevel3Heading"/>
              <w:spacing w:after="120"/>
              <w:rPr>
                <w:i w:val="0"/>
                <w:color w:val="auto"/>
                <w:szCs w:val="24"/>
              </w:rPr>
            </w:pPr>
          </w:p>
        </w:tc>
        <w:tc>
          <w:tcPr>
            <w:tcW w:w="7217" w:type="dxa"/>
            <w:tcBorders>
              <w:top w:val="nil"/>
              <w:left w:val="nil"/>
              <w:bottom w:val="nil"/>
              <w:right w:val="nil"/>
            </w:tcBorders>
          </w:tcPr>
          <w:p w14:paraId="4C5EEDE5" w14:textId="77777777" w:rsidR="004C3F30" w:rsidRPr="0060098C" w:rsidRDefault="004C3F30" w:rsidP="005679E6">
            <w:pPr>
              <w:tabs>
                <w:tab w:val="left" w:pos="590"/>
              </w:tabs>
              <w:spacing w:after="120"/>
              <w:rPr>
                <w:szCs w:val="24"/>
              </w:rPr>
            </w:pPr>
            <w:r w:rsidRPr="0060098C">
              <w:rPr>
                <w:szCs w:val="24"/>
              </w:rPr>
              <w:t>Topic objectives:</w:t>
            </w:r>
          </w:p>
          <w:p w14:paraId="5D909055" w14:textId="77777777" w:rsidR="00161EB3" w:rsidRPr="0060098C" w:rsidRDefault="00161EB3" w:rsidP="00161EB3">
            <w:pPr>
              <w:pStyle w:val="ListParagraph"/>
              <w:numPr>
                <w:ilvl w:val="0"/>
                <w:numId w:val="3"/>
              </w:numPr>
              <w:rPr>
                <w:szCs w:val="24"/>
              </w:rPr>
            </w:pPr>
            <w:r w:rsidRPr="0060098C">
              <w:rPr>
                <w:szCs w:val="24"/>
              </w:rPr>
              <w:t>Identify the requirements for designating a MRS.</w:t>
            </w:r>
          </w:p>
          <w:p w14:paraId="4DCE380D" w14:textId="77777777" w:rsidR="004C3F30" w:rsidRPr="0060098C" w:rsidRDefault="004C3F30" w:rsidP="005679E6">
            <w:pPr>
              <w:tabs>
                <w:tab w:val="left" w:pos="590"/>
              </w:tabs>
              <w:spacing w:after="120"/>
              <w:rPr>
                <w:bCs/>
                <w:szCs w:val="24"/>
              </w:rPr>
            </w:pPr>
            <w:r w:rsidRPr="0060098C">
              <w:rPr>
                <w:szCs w:val="24"/>
              </w:rPr>
              <w:t>The following topic teaching points support the topic objectives</w:t>
            </w:r>
            <w:r w:rsidRPr="0060098C">
              <w:rPr>
                <w:bCs/>
                <w:szCs w:val="24"/>
              </w:rPr>
              <w:t xml:space="preserve">: </w:t>
            </w:r>
          </w:p>
          <w:p w14:paraId="06C9F836" w14:textId="77777777" w:rsidR="00327A45" w:rsidRPr="0060098C" w:rsidRDefault="00327A45" w:rsidP="00B1651E">
            <w:pPr>
              <w:numPr>
                <w:ilvl w:val="0"/>
                <w:numId w:val="3"/>
              </w:numPr>
              <w:tabs>
                <w:tab w:val="left" w:pos="590"/>
              </w:tabs>
              <w:spacing w:before="0"/>
              <w:rPr>
                <w:szCs w:val="24"/>
              </w:rPr>
            </w:pPr>
            <w:r w:rsidRPr="0060098C">
              <w:rPr>
                <w:szCs w:val="24"/>
              </w:rPr>
              <w:t xml:space="preserve">Qualifications for an MRS </w:t>
            </w:r>
          </w:p>
          <w:p w14:paraId="3F051E2A" w14:textId="77777777" w:rsidR="00327A45" w:rsidRPr="0060098C" w:rsidRDefault="00327A45" w:rsidP="00B1651E">
            <w:pPr>
              <w:numPr>
                <w:ilvl w:val="0"/>
                <w:numId w:val="3"/>
              </w:numPr>
              <w:tabs>
                <w:tab w:val="left" w:pos="590"/>
              </w:tabs>
              <w:spacing w:before="0"/>
              <w:rPr>
                <w:szCs w:val="24"/>
              </w:rPr>
            </w:pPr>
            <w:r w:rsidRPr="0060098C">
              <w:rPr>
                <w:szCs w:val="24"/>
              </w:rPr>
              <w:t xml:space="preserve">Duties of an MRS </w:t>
            </w:r>
          </w:p>
          <w:p w14:paraId="0B86A2BB" w14:textId="77777777" w:rsidR="004C3F30" w:rsidRPr="0060098C" w:rsidRDefault="00327A45" w:rsidP="00B1651E">
            <w:pPr>
              <w:numPr>
                <w:ilvl w:val="0"/>
                <w:numId w:val="3"/>
              </w:numPr>
              <w:tabs>
                <w:tab w:val="left" w:pos="590"/>
              </w:tabs>
              <w:spacing w:before="0"/>
              <w:rPr>
                <w:szCs w:val="24"/>
              </w:rPr>
            </w:pPr>
            <w:r w:rsidRPr="0060098C">
              <w:rPr>
                <w:szCs w:val="24"/>
              </w:rPr>
              <w:t>RMC Responsibility for Maintaining a List of MRSs</w:t>
            </w:r>
          </w:p>
          <w:p w14:paraId="25F0FAA8" w14:textId="5A6156E5" w:rsidR="00327A45" w:rsidRPr="0060098C" w:rsidRDefault="00327A45" w:rsidP="00B1651E">
            <w:pPr>
              <w:numPr>
                <w:ilvl w:val="0"/>
                <w:numId w:val="3"/>
              </w:numPr>
              <w:tabs>
                <w:tab w:val="left" w:pos="590"/>
              </w:tabs>
              <w:spacing w:before="0"/>
              <w:rPr>
                <w:szCs w:val="24"/>
              </w:rPr>
            </w:pPr>
            <w:r w:rsidRPr="0060098C">
              <w:rPr>
                <w:szCs w:val="24"/>
              </w:rPr>
              <w:t>Electronic Mailboxes for MRSs</w:t>
            </w:r>
          </w:p>
        </w:tc>
      </w:tr>
      <w:tr w:rsidR="004C3F30" w:rsidRPr="004C3F30" w14:paraId="2ED730EC" w14:textId="77777777" w:rsidTr="005679E6">
        <w:trPr>
          <w:trHeight w:val="212"/>
        </w:trPr>
        <w:tc>
          <w:tcPr>
            <w:tcW w:w="2560" w:type="dxa"/>
            <w:tcBorders>
              <w:top w:val="nil"/>
              <w:left w:val="nil"/>
              <w:bottom w:val="nil"/>
              <w:right w:val="nil"/>
            </w:tcBorders>
          </w:tcPr>
          <w:p w14:paraId="559A5554" w14:textId="13AC9E62" w:rsidR="004C3F30" w:rsidRPr="004C3F30" w:rsidRDefault="004C3F30" w:rsidP="005679E6">
            <w:pPr>
              <w:pStyle w:val="VBALevel2Heading"/>
              <w:rPr>
                <w:bCs/>
                <w:i/>
                <w:color w:val="auto"/>
              </w:rPr>
            </w:pPr>
            <w:r w:rsidRPr="004C3F30">
              <w:rPr>
                <w:color w:val="auto"/>
              </w:rPr>
              <w:t>Assignment of and Qualifications for an MRS</w:t>
            </w:r>
            <w:r w:rsidRPr="004C3F30">
              <w:rPr>
                <w:rFonts w:ascii="Times New Roman Bold" w:hAnsi="Times New Roman Bold"/>
                <w:color w:val="auto"/>
              </w:rPr>
              <w:br/>
            </w:r>
          </w:p>
          <w:p w14:paraId="1CC86583" w14:textId="2623AEC2" w:rsidR="004C3F30" w:rsidRPr="004C3F30" w:rsidRDefault="00FD1376" w:rsidP="005679E6">
            <w:pPr>
              <w:pStyle w:val="VBASlideNumber"/>
              <w:rPr>
                <w:color w:val="auto"/>
              </w:rPr>
            </w:pPr>
            <w:r>
              <w:rPr>
                <w:color w:val="auto"/>
              </w:rPr>
              <w:t>Slide 5</w:t>
            </w:r>
            <w:r w:rsidR="004C3F30" w:rsidRPr="004C3F30">
              <w:rPr>
                <w:color w:val="auto"/>
              </w:rPr>
              <w:br/>
            </w:r>
          </w:p>
          <w:p w14:paraId="4EEB1EF1" w14:textId="2610FA6A" w:rsidR="004C3F30" w:rsidRPr="004C3F30" w:rsidRDefault="00507AE1" w:rsidP="005679E6">
            <w:pPr>
              <w:pStyle w:val="VBAHandoutNumber"/>
              <w:rPr>
                <w:color w:val="auto"/>
              </w:rPr>
            </w:pPr>
            <w:r>
              <w:rPr>
                <w:color w:val="auto"/>
              </w:rPr>
              <w:t>Handout 4</w:t>
            </w:r>
          </w:p>
        </w:tc>
        <w:tc>
          <w:tcPr>
            <w:tcW w:w="7217" w:type="dxa"/>
            <w:tcBorders>
              <w:top w:val="nil"/>
              <w:left w:val="nil"/>
              <w:bottom w:val="nil"/>
              <w:right w:val="nil"/>
            </w:tcBorders>
          </w:tcPr>
          <w:p w14:paraId="1A794164" w14:textId="1A0732EF" w:rsidR="004C3F30" w:rsidRPr="004C3F30" w:rsidRDefault="00FF019C" w:rsidP="004C3F30">
            <w:pPr>
              <w:pStyle w:val="VBABodyText"/>
              <w:rPr>
                <w:color w:val="auto"/>
              </w:rPr>
            </w:pPr>
            <w:r>
              <w:rPr>
                <w:color w:val="auto"/>
              </w:rPr>
              <w:t xml:space="preserve">Each </w:t>
            </w:r>
            <w:r w:rsidR="00C27405">
              <w:rPr>
                <w:color w:val="auto"/>
              </w:rPr>
              <w:t>RO</w:t>
            </w:r>
            <w:r w:rsidR="004C3F30" w:rsidRPr="004C3F30">
              <w:rPr>
                <w:color w:val="auto"/>
              </w:rPr>
              <w:t xml:space="preserve"> must designate an employee to serve as MRS.</w:t>
            </w:r>
          </w:p>
          <w:p w14:paraId="5DC1485E" w14:textId="77777777" w:rsidR="004C3F30" w:rsidRPr="004C3F30" w:rsidRDefault="004C3F30" w:rsidP="00C27405">
            <w:pPr>
              <w:pStyle w:val="VBABodyText"/>
              <w:spacing w:after="0"/>
              <w:rPr>
                <w:color w:val="auto"/>
              </w:rPr>
            </w:pPr>
            <w:r w:rsidRPr="004C3F30">
              <w:rPr>
                <w:color w:val="auto"/>
              </w:rPr>
              <w:t>The designated employee must</w:t>
            </w:r>
          </w:p>
          <w:p w14:paraId="5B022D1E" w14:textId="0749B883" w:rsidR="004C3F30" w:rsidRPr="004C3F30" w:rsidRDefault="004C3F30" w:rsidP="00BB2067">
            <w:pPr>
              <w:pStyle w:val="VBABodyText"/>
              <w:numPr>
                <w:ilvl w:val="0"/>
                <w:numId w:val="26"/>
              </w:numPr>
              <w:spacing w:before="0" w:after="0"/>
              <w:rPr>
                <w:color w:val="auto"/>
              </w:rPr>
            </w:pPr>
            <w:r w:rsidRPr="004C3F30">
              <w:rPr>
                <w:color w:val="auto"/>
              </w:rPr>
              <w:t>possess expertise in military records, and</w:t>
            </w:r>
          </w:p>
          <w:p w14:paraId="7D89B21C" w14:textId="40765595" w:rsidR="004C3F30" w:rsidRPr="004C3F30" w:rsidRDefault="004C3F30" w:rsidP="00BB2067">
            <w:pPr>
              <w:pStyle w:val="VBABodyText"/>
              <w:numPr>
                <w:ilvl w:val="0"/>
                <w:numId w:val="26"/>
              </w:numPr>
              <w:spacing w:before="0" w:after="0"/>
              <w:rPr>
                <w:color w:val="auto"/>
              </w:rPr>
            </w:pPr>
            <w:proofErr w:type="gramStart"/>
            <w:r w:rsidRPr="004C3F30">
              <w:rPr>
                <w:color w:val="auto"/>
              </w:rPr>
              <w:t>be</w:t>
            </w:r>
            <w:proofErr w:type="gramEnd"/>
            <w:r w:rsidRPr="004C3F30">
              <w:rPr>
                <w:color w:val="auto"/>
              </w:rPr>
              <w:t xml:space="preserve"> thoroughly familiar with the information </w:t>
            </w:r>
            <w:r w:rsidR="001A737D">
              <w:rPr>
                <w:color w:val="auto"/>
              </w:rPr>
              <w:t>within the M21-1</w:t>
            </w:r>
            <w:r w:rsidRPr="004C3F30">
              <w:rPr>
                <w:color w:val="auto"/>
              </w:rPr>
              <w:t>.</w:t>
            </w:r>
          </w:p>
          <w:p w14:paraId="038CB4CD" w14:textId="77777777" w:rsidR="004C3F30" w:rsidRPr="004C3F30" w:rsidRDefault="004C3F30" w:rsidP="00C27405">
            <w:pPr>
              <w:pStyle w:val="VBABodyText"/>
              <w:spacing w:after="0"/>
              <w:rPr>
                <w:color w:val="auto"/>
              </w:rPr>
            </w:pPr>
            <w:r w:rsidRPr="004C3F30">
              <w:rPr>
                <w:color w:val="auto"/>
              </w:rPr>
              <w:t>Important:</w:t>
            </w:r>
          </w:p>
          <w:p w14:paraId="4800CD2D" w14:textId="284D216F" w:rsidR="004C3F30" w:rsidRPr="004C3F30" w:rsidRDefault="004C3F30" w:rsidP="00BB2067">
            <w:pPr>
              <w:pStyle w:val="VBABodyText"/>
              <w:numPr>
                <w:ilvl w:val="0"/>
                <w:numId w:val="25"/>
              </w:numPr>
              <w:spacing w:before="0" w:after="0"/>
              <w:rPr>
                <w:color w:val="auto"/>
              </w:rPr>
            </w:pPr>
            <w:r w:rsidRPr="004C3F30">
              <w:rPr>
                <w:color w:val="auto"/>
              </w:rPr>
              <w:t>Each RO must designate at least one alternate MRS.</w:t>
            </w:r>
          </w:p>
          <w:p w14:paraId="16255119" w14:textId="77777777" w:rsidR="004C3F30" w:rsidRDefault="004C3F30" w:rsidP="00BB2067">
            <w:pPr>
              <w:pStyle w:val="VBABodyText"/>
              <w:numPr>
                <w:ilvl w:val="0"/>
                <w:numId w:val="25"/>
              </w:numPr>
              <w:spacing w:before="0" w:after="0"/>
              <w:rPr>
                <w:color w:val="auto"/>
              </w:rPr>
            </w:pPr>
            <w:r w:rsidRPr="004C3F30">
              <w:rPr>
                <w:color w:val="auto"/>
              </w:rPr>
              <w:t>If an RO does not have sufficient staffing to designate an MRS, the Veterans Service Center Manager (VSCM) should request an exception to this requirement from the Office of Field Operations (OFO).</w:t>
            </w:r>
          </w:p>
          <w:p w14:paraId="2D0EE0EA" w14:textId="5D0EBB7E" w:rsidR="00081CF1" w:rsidRPr="004C3F30" w:rsidRDefault="00081CF1" w:rsidP="003066C8">
            <w:pPr>
              <w:pStyle w:val="VBABodyText"/>
              <w:spacing w:after="0"/>
              <w:rPr>
                <w:color w:val="auto"/>
              </w:rPr>
            </w:pPr>
            <w:r>
              <w:rPr>
                <w:color w:val="auto"/>
              </w:rPr>
              <w:t xml:space="preserve">Reference: M21-1, Part </w:t>
            </w:r>
            <w:r w:rsidRPr="004C3F30">
              <w:rPr>
                <w:color w:val="auto"/>
              </w:rPr>
              <w:t>III</w:t>
            </w:r>
            <w:r>
              <w:rPr>
                <w:color w:val="auto"/>
              </w:rPr>
              <w:t xml:space="preserve">, Subpart </w:t>
            </w:r>
            <w:r w:rsidRPr="004C3F30">
              <w:rPr>
                <w:color w:val="auto"/>
              </w:rPr>
              <w:t>iii.2.I.3.a.</w:t>
            </w:r>
          </w:p>
        </w:tc>
      </w:tr>
      <w:tr w:rsidR="001379ED" w:rsidRPr="001379ED" w14:paraId="73EB2E45" w14:textId="77777777" w:rsidTr="005679E6">
        <w:trPr>
          <w:trHeight w:val="212"/>
        </w:trPr>
        <w:tc>
          <w:tcPr>
            <w:tcW w:w="2560" w:type="dxa"/>
            <w:tcBorders>
              <w:top w:val="nil"/>
              <w:left w:val="nil"/>
              <w:bottom w:val="nil"/>
              <w:right w:val="nil"/>
            </w:tcBorders>
          </w:tcPr>
          <w:p w14:paraId="107CA541" w14:textId="51D289F8" w:rsidR="004C3F30" w:rsidRPr="001379ED" w:rsidRDefault="004C3F30" w:rsidP="005679E6">
            <w:pPr>
              <w:pStyle w:val="VBALevel2Heading"/>
              <w:rPr>
                <w:color w:val="auto"/>
              </w:rPr>
            </w:pPr>
            <w:r w:rsidRPr="001379ED">
              <w:rPr>
                <w:color w:val="auto"/>
              </w:rPr>
              <w:t>Duties of an MRS</w:t>
            </w:r>
            <w:r w:rsidRPr="001379ED">
              <w:rPr>
                <w:color w:val="auto"/>
              </w:rPr>
              <w:br/>
            </w:r>
          </w:p>
          <w:p w14:paraId="18DC6816" w14:textId="36C4D362" w:rsidR="004C3F30" w:rsidRPr="001379ED" w:rsidRDefault="00FD1376" w:rsidP="005679E6">
            <w:pPr>
              <w:pStyle w:val="VBASlideNumber"/>
              <w:rPr>
                <w:color w:val="auto"/>
              </w:rPr>
            </w:pPr>
            <w:r>
              <w:rPr>
                <w:color w:val="auto"/>
              </w:rPr>
              <w:t>Slide 6</w:t>
            </w:r>
            <w:r w:rsidR="004C3F30" w:rsidRPr="001379ED">
              <w:rPr>
                <w:color w:val="auto"/>
              </w:rPr>
              <w:br/>
            </w:r>
          </w:p>
          <w:p w14:paraId="5A91D3AE" w14:textId="610ED162" w:rsidR="004C3F30" w:rsidRPr="001379ED" w:rsidRDefault="00507AE1" w:rsidP="005679E6">
            <w:pPr>
              <w:pStyle w:val="VBAHandoutNumber"/>
              <w:rPr>
                <w:color w:val="auto"/>
              </w:rPr>
            </w:pPr>
            <w:r>
              <w:rPr>
                <w:color w:val="auto"/>
              </w:rPr>
              <w:t>Handout 4</w:t>
            </w:r>
          </w:p>
        </w:tc>
        <w:tc>
          <w:tcPr>
            <w:tcW w:w="7217" w:type="dxa"/>
            <w:tcBorders>
              <w:top w:val="nil"/>
              <w:left w:val="nil"/>
              <w:bottom w:val="nil"/>
              <w:right w:val="nil"/>
            </w:tcBorders>
          </w:tcPr>
          <w:p w14:paraId="57D9BC62" w14:textId="77777777" w:rsidR="004C3F30" w:rsidRPr="004C3F30" w:rsidRDefault="004C3F30" w:rsidP="003066C8">
            <w:pPr>
              <w:overflowPunct/>
              <w:autoSpaceDE/>
              <w:autoSpaceDN/>
              <w:adjustRightInd/>
              <w:textAlignment w:val="auto"/>
              <w:rPr>
                <w:szCs w:val="24"/>
              </w:rPr>
            </w:pPr>
            <w:r w:rsidRPr="004C3F30">
              <w:rPr>
                <w:szCs w:val="24"/>
              </w:rPr>
              <w:t>An MRS</w:t>
            </w:r>
          </w:p>
          <w:p w14:paraId="571CD750" w14:textId="77777777" w:rsidR="004C3F30" w:rsidRPr="001379ED" w:rsidRDefault="004C3F30" w:rsidP="00BB2067">
            <w:pPr>
              <w:pStyle w:val="ListParagraph"/>
              <w:numPr>
                <w:ilvl w:val="0"/>
                <w:numId w:val="27"/>
              </w:numPr>
              <w:overflowPunct/>
              <w:autoSpaceDE/>
              <w:autoSpaceDN/>
              <w:adjustRightInd/>
              <w:spacing w:before="0"/>
              <w:textAlignment w:val="auto"/>
              <w:rPr>
                <w:szCs w:val="24"/>
              </w:rPr>
            </w:pPr>
            <w:r w:rsidRPr="001379ED">
              <w:rPr>
                <w:szCs w:val="24"/>
              </w:rPr>
              <w:t>is responsible for local training on requests for service records</w:t>
            </w:r>
          </w:p>
          <w:p w14:paraId="087CFE7E" w14:textId="77777777" w:rsidR="004C3F30" w:rsidRPr="001379ED" w:rsidRDefault="004C3F30" w:rsidP="00BB2067">
            <w:pPr>
              <w:pStyle w:val="ListParagraph"/>
              <w:numPr>
                <w:ilvl w:val="0"/>
                <w:numId w:val="27"/>
              </w:numPr>
              <w:overflowPunct/>
              <w:autoSpaceDE/>
              <w:autoSpaceDN/>
              <w:adjustRightInd/>
              <w:spacing w:before="0"/>
              <w:textAlignment w:val="auto"/>
              <w:rPr>
                <w:szCs w:val="24"/>
              </w:rPr>
            </w:pPr>
            <w:r w:rsidRPr="001379ED">
              <w:rPr>
                <w:szCs w:val="24"/>
              </w:rPr>
              <w:t>serves as the contact point with service departments and other Federal records custodians when it becomes necessary to return or request service records outside of normal channels, and</w:t>
            </w:r>
          </w:p>
          <w:p w14:paraId="3E3BE6DD" w14:textId="3D30E7A9" w:rsidR="004C3F30" w:rsidRPr="001379ED" w:rsidRDefault="004C3F30" w:rsidP="00161EB3">
            <w:pPr>
              <w:pStyle w:val="ListParagraph"/>
              <w:numPr>
                <w:ilvl w:val="0"/>
                <w:numId w:val="27"/>
              </w:numPr>
              <w:overflowPunct/>
              <w:autoSpaceDE/>
              <w:autoSpaceDN/>
              <w:adjustRightInd/>
              <w:spacing w:before="0"/>
              <w:textAlignment w:val="auto"/>
              <w:rPr>
                <w:szCs w:val="24"/>
              </w:rPr>
            </w:pPr>
            <w:proofErr w:type="gramStart"/>
            <w:r w:rsidRPr="001379ED">
              <w:rPr>
                <w:szCs w:val="24"/>
              </w:rPr>
              <w:t>has</w:t>
            </w:r>
            <w:proofErr w:type="gramEnd"/>
            <w:r w:rsidRPr="001379ED">
              <w:rPr>
                <w:szCs w:val="24"/>
              </w:rPr>
              <w:t xml:space="preserve"> other responsibilities that are described in </w:t>
            </w:r>
            <w:r w:rsidR="00161EB3">
              <w:rPr>
                <w:szCs w:val="24"/>
              </w:rPr>
              <w:t>the M21-1 manual.</w:t>
            </w:r>
          </w:p>
          <w:p w14:paraId="2772A330" w14:textId="09A806C0" w:rsidR="004C3F30" w:rsidRPr="001379ED" w:rsidRDefault="003066C8" w:rsidP="00081CF1">
            <w:r>
              <w:t xml:space="preserve">Reference: M21-1, Part </w:t>
            </w:r>
            <w:r w:rsidRPr="00081CF1">
              <w:t>III</w:t>
            </w:r>
            <w:r>
              <w:t xml:space="preserve">, Subpart </w:t>
            </w:r>
            <w:r w:rsidRPr="00081CF1">
              <w:t>iii</w:t>
            </w:r>
            <w:r>
              <w:t xml:space="preserve">, </w:t>
            </w:r>
            <w:r w:rsidRPr="00081CF1">
              <w:t>2.I.3.b.</w:t>
            </w:r>
          </w:p>
        </w:tc>
      </w:tr>
      <w:tr w:rsidR="001379ED" w:rsidRPr="001379ED" w14:paraId="2B577014" w14:textId="77777777" w:rsidTr="004C3F30">
        <w:trPr>
          <w:trHeight w:val="212"/>
        </w:trPr>
        <w:tc>
          <w:tcPr>
            <w:tcW w:w="2560" w:type="dxa"/>
            <w:tcBorders>
              <w:top w:val="nil"/>
              <w:left w:val="nil"/>
              <w:bottom w:val="nil"/>
              <w:right w:val="nil"/>
            </w:tcBorders>
          </w:tcPr>
          <w:p w14:paraId="23CD998B" w14:textId="1C9744B5" w:rsidR="004C3F30" w:rsidRPr="001379ED" w:rsidRDefault="004C3F30" w:rsidP="005679E6">
            <w:pPr>
              <w:pStyle w:val="VBALevel2Heading"/>
              <w:rPr>
                <w:color w:val="auto"/>
              </w:rPr>
            </w:pPr>
            <w:r w:rsidRPr="001379ED">
              <w:rPr>
                <w:color w:val="auto"/>
              </w:rPr>
              <w:t>RMC Responsibility for Maintaining a List of MRSs</w:t>
            </w:r>
            <w:r w:rsidRPr="001379ED">
              <w:rPr>
                <w:color w:val="auto"/>
              </w:rPr>
              <w:br/>
            </w:r>
          </w:p>
          <w:p w14:paraId="21883301" w14:textId="12F0A4E9" w:rsidR="004C3F30" w:rsidRPr="001379ED" w:rsidRDefault="00FD1376" w:rsidP="004C3F30">
            <w:pPr>
              <w:pStyle w:val="VBALevel2Heading"/>
              <w:rPr>
                <w:b w:val="0"/>
                <w:i/>
                <w:color w:val="auto"/>
              </w:rPr>
            </w:pPr>
            <w:r>
              <w:rPr>
                <w:b w:val="0"/>
                <w:i/>
                <w:color w:val="auto"/>
              </w:rPr>
              <w:t>Slide 7</w:t>
            </w:r>
            <w:r w:rsidR="004C3F30" w:rsidRPr="001379ED">
              <w:rPr>
                <w:b w:val="0"/>
                <w:i/>
                <w:color w:val="auto"/>
              </w:rPr>
              <w:br/>
            </w:r>
          </w:p>
          <w:p w14:paraId="0119681C" w14:textId="0B32475B" w:rsidR="004C3F30" w:rsidRPr="001379ED" w:rsidRDefault="00507AE1" w:rsidP="004C3F30">
            <w:pPr>
              <w:pStyle w:val="VBALevel2Heading"/>
              <w:rPr>
                <w:color w:val="auto"/>
              </w:rPr>
            </w:pPr>
            <w:r>
              <w:rPr>
                <w:b w:val="0"/>
                <w:i/>
                <w:color w:val="auto"/>
              </w:rPr>
              <w:t>Handout 4</w:t>
            </w:r>
          </w:p>
        </w:tc>
        <w:tc>
          <w:tcPr>
            <w:tcW w:w="7217" w:type="dxa"/>
            <w:tcBorders>
              <w:top w:val="nil"/>
              <w:left w:val="nil"/>
              <w:bottom w:val="nil"/>
              <w:right w:val="nil"/>
            </w:tcBorders>
          </w:tcPr>
          <w:p w14:paraId="0D853430" w14:textId="2F2A8AEA" w:rsidR="00A4357A" w:rsidRDefault="00A4357A" w:rsidP="00081CF1">
            <w:r>
              <w:t>The RO must provide the RMC with a list of the current MRSs</w:t>
            </w:r>
          </w:p>
          <w:p w14:paraId="1F967FC7" w14:textId="77777777" w:rsidR="00081CF1" w:rsidRPr="00081CF1" w:rsidRDefault="00081CF1" w:rsidP="00081CF1">
            <w:r w:rsidRPr="00081CF1">
              <w:t>VA’s RMC maintains a list of MRSs and their alternates.</w:t>
            </w:r>
          </w:p>
          <w:p w14:paraId="6BB0C816" w14:textId="1A666754" w:rsidR="00081CF1" w:rsidRPr="00081CF1" w:rsidRDefault="00E73200" w:rsidP="00081CF1">
            <w:r>
              <w:t>E</w:t>
            </w:r>
            <w:r w:rsidR="00081CF1" w:rsidRPr="00081CF1">
              <w:t>mail notification of any change in personnel assigned as an MRS or alternate to the</w:t>
            </w:r>
            <w:r>
              <w:t xml:space="preserve"> following electronic mailbox: </w:t>
            </w:r>
            <w:r w:rsidR="00081CF1" w:rsidRPr="00081CF1">
              <w:t>VAVBASTL/RMC/DIR.</w:t>
            </w:r>
          </w:p>
          <w:p w14:paraId="77F8E92D" w14:textId="56E0F26A" w:rsidR="00081CF1" w:rsidRPr="00081CF1" w:rsidRDefault="00E73200" w:rsidP="00081CF1">
            <w:r>
              <w:t>If e</w:t>
            </w:r>
            <w:r w:rsidR="00081CF1" w:rsidRPr="00081CF1">
              <w:t>mail is not available, mail notification of changes to</w:t>
            </w:r>
          </w:p>
          <w:p w14:paraId="231666D9" w14:textId="77777777" w:rsidR="00081CF1" w:rsidRPr="00081CF1" w:rsidRDefault="00081CF1" w:rsidP="00081CF1">
            <w:pPr>
              <w:spacing w:before="0"/>
            </w:pPr>
            <w:r w:rsidRPr="00081CF1">
              <w:t>Director (00)</w:t>
            </w:r>
          </w:p>
          <w:p w14:paraId="2D746448" w14:textId="77777777" w:rsidR="00081CF1" w:rsidRPr="00081CF1" w:rsidRDefault="00081CF1" w:rsidP="00081CF1">
            <w:pPr>
              <w:spacing w:before="0"/>
            </w:pPr>
            <w:r w:rsidRPr="00081CF1">
              <w:lastRenderedPageBreak/>
              <w:t>VA Records Management Center</w:t>
            </w:r>
          </w:p>
          <w:p w14:paraId="6537E2A4" w14:textId="77777777" w:rsidR="00081CF1" w:rsidRPr="00081CF1" w:rsidRDefault="00081CF1" w:rsidP="00081CF1">
            <w:pPr>
              <w:spacing w:before="0"/>
            </w:pPr>
            <w:r w:rsidRPr="00081CF1">
              <w:t>PO Box 5020</w:t>
            </w:r>
          </w:p>
          <w:p w14:paraId="2BFE882B" w14:textId="77777777" w:rsidR="00081CF1" w:rsidRPr="00081CF1" w:rsidRDefault="00081CF1" w:rsidP="00081CF1">
            <w:pPr>
              <w:spacing w:before="0"/>
            </w:pPr>
            <w:r w:rsidRPr="00081CF1">
              <w:t>St Louis, MO  63115-0020</w:t>
            </w:r>
          </w:p>
          <w:p w14:paraId="5EBAA440" w14:textId="77777777" w:rsidR="00081CF1" w:rsidRPr="00081CF1" w:rsidRDefault="00081CF1" w:rsidP="00081CF1">
            <w:pPr>
              <w:spacing w:before="0"/>
            </w:pPr>
            <w:r w:rsidRPr="00081CF1">
              <w:t>DO NOT OPEN IN MAILROOM</w:t>
            </w:r>
          </w:p>
          <w:p w14:paraId="3C09F2A8" w14:textId="220CD8C4" w:rsidR="004C3F30" w:rsidRDefault="00E73200" w:rsidP="00081CF1">
            <w:r>
              <w:t xml:space="preserve">Important: </w:t>
            </w:r>
            <w:r w:rsidR="00081CF1" w:rsidRPr="00081CF1">
              <w:t>The RO MRS corporate mailbox address must be in</w:t>
            </w:r>
            <w:r>
              <w:t>cluded in the Cc field of all e</w:t>
            </w:r>
            <w:r w:rsidR="00081CF1" w:rsidRPr="00081CF1">
              <w:t>mails sent to RMC to ensure prompt and accurate responses.</w:t>
            </w:r>
          </w:p>
          <w:p w14:paraId="46BBBD3C" w14:textId="3B997BD2" w:rsidR="003066C8" w:rsidRPr="00081CF1" w:rsidRDefault="003066C8" w:rsidP="003066C8">
            <w:r>
              <w:t xml:space="preserve">Reference: M21-1, Part </w:t>
            </w:r>
            <w:r w:rsidRPr="001379ED">
              <w:t>III</w:t>
            </w:r>
            <w:r>
              <w:t xml:space="preserve">, Subpart </w:t>
            </w:r>
            <w:r w:rsidRPr="001379ED">
              <w:t>iii.2.I.3.c</w:t>
            </w:r>
          </w:p>
        </w:tc>
      </w:tr>
      <w:tr w:rsidR="001379ED" w:rsidRPr="001379ED" w14:paraId="0778B50B" w14:textId="77777777" w:rsidTr="004C3F30">
        <w:trPr>
          <w:trHeight w:val="212"/>
        </w:trPr>
        <w:tc>
          <w:tcPr>
            <w:tcW w:w="2560" w:type="dxa"/>
            <w:tcBorders>
              <w:top w:val="nil"/>
              <w:left w:val="nil"/>
              <w:bottom w:val="nil"/>
              <w:right w:val="nil"/>
            </w:tcBorders>
          </w:tcPr>
          <w:p w14:paraId="547386EE" w14:textId="1A0E66D8" w:rsidR="004C3F30" w:rsidRPr="001379ED" w:rsidRDefault="001379ED" w:rsidP="005679E6">
            <w:pPr>
              <w:pStyle w:val="VBALevel2Heading"/>
              <w:rPr>
                <w:color w:val="auto"/>
              </w:rPr>
            </w:pPr>
            <w:r w:rsidRPr="001379ED">
              <w:rPr>
                <w:color w:val="auto"/>
              </w:rPr>
              <w:lastRenderedPageBreak/>
              <w:t>Electronic Mailboxes for MRSs</w:t>
            </w:r>
            <w:r w:rsidR="004C3F30" w:rsidRPr="001379ED">
              <w:rPr>
                <w:color w:val="auto"/>
              </w:rPr>
              <w:br/>
            </w:r>
          </w:p>
          <w:p w14:paraId="6F0C463A" w14:textId="21A31F4A" w:rsidR="004C3F30" w:rsidRPr="001379ED" w:rsidRDefault="00FD1376" w:rsidP="004C3F30">
            <w:pPr>
              <w:pStyle w:val="VBALevel2Heading"/>
              <w:rPr>
                <w:b w:val="0"/>
                <w:i/>
                <w:color w:val="auto"/>
              </w:rPr>
            </w:pPr>
            <w:r>
              <w:rPr>
                <w:b w:val="0"/>
                <w:i/>
                <w:color w:val="auto"/>
              </w:rPr>
              <w:t>Slide 8</w:t>
            </w:r>
            <w:r w:rsidR="004C3F30" w:rsidRPr="001379ED">
              <w:rPr>
                <w:b w:val="0"/>
                <w:i/>
                <w:color w:val="auto"/>
              </w:rPr>
              <w:br/>
            </w:r>
          </w:p>
          <w:p w14:paraId="44EF233E" w14:textId="2CBA520C" w:rsidR="004C3F30" w:rsidRPr="001379ED" w:rsidRDefault="00507AE1" w:rsidP="004C3F30">
            <w:pPr>
              <w:pStyle w:val="VBALevel2Heading"/>
              <w:rPr>
                <w:color w:val="auto"/>
              </w:rPr>
            </w:pPr>
            <w:r>
              <w:rPr>
                <w:b w:val="0"/>
                <w:i/>
                <w:color w:val="auto"/>
              </w:rPr>
              <w:t>Handout 5</w:t>
            </w:r>
          </w:p>
        </w:tc>
        <w:tc>
          <w:tcPr>
            <w:tcW w:w="7217" w:type="dxa"/>
            <w:tcBorders>
              <w:top w:val="nil"/>
              <w:left w:val="nil"/>
              <w:bottom w:val="nil"/>
              <w:right w:val="nil"/>
            </w:tcBorders>
          </w:tcPr>
          <w:p w14:paraId="109C8BD2" w14:textId="77777777" w:rsidR="001379ED" w:rsidRPr="001379ED" w:rsidRDefault="001379ED" w:rsidP="00A4357A">
            <w:pPr>
              <w:overflowPunct/>
              <w:autoSpaceDE/>
              <w:autoSpaceDN/>
              <w:adjustRightInd/>
              <w:textAlignment w:val="auto"/>
              <w:rPr>
                <w:szCs w:val="24"/>
              </w:rPr>
            </w:pPr>
            <w:r w:rsidRPr="001379ED">
              <w:rPr>
                <w:szCs w:val="24"/>
              </w:rPr>
              <w:t xml:space="preserve">Each RO must maintain an electronic mailbox to which </w:t>
            </w:r>
            <w:proofErr w:type="gramStart"/>
            <w:r w:rsidRPr="001379ED">
              <w:rPr>
                <w:szCs w:val="24"/>
              </w:rPr>
              <w:t>its</w:t>
            </w:r>
            <w:proofErr w:type="gramEnd"/>
            <w:r w:rsidRPr="001379ED">
              <w:rPr>
                <w:szCs w:val="24"/>
              </w:rPr>
              <w:t xml:space="preserve"> MRSs and their alternates have access.  The mailbox should be checked daily, as it will be used by</w:t>
            </w:r>
          </w:p>
          <w:p w14:paraId="60ACBEFE" w14:textId="0E2000DD" w:rsidR="001379ED" w:rsidRPr="001379ED" w:rsidRDefault="001379ED" w:rsidP="00BB2067">
            <w:pPr>
              <w:pStyle w:val="ListParagraph"/>
              <w:numPr>
                <w:ilvl w:val="0"/>
                <w:numId w:val="28"/>
              </w:numPr>
              <w:overflowPunct/>
              <w:autoSpaceDE/>
              <w:autoSpaceDN/>
              <w:adjustRightInd/>
              <w:spacing w:before="0"/>
              <w:textAlignment w:val="auto"/>
              <w:rPr>
                <w:szCs w:val="24"/>
              </w:rPr>
            </w:pPr>
            <w:r w:rsidRPr="001379ED">
              <w:rPr>
                <w:szCs w:val="24"/>
              </w:rPr>
              <w:t>Compensation Servic</w:t>
            </w:r>
            <w:r w:rsidR="00A4357A">
              <w:rPr>
                <w:szCs w:val="24"/>
              </w:rPr>
              <w:t>e</w:t>
            </w:r>
            <w:r w:rsidRPr="001379ED">
              <w:rPr>
                <w:szCs w:val="24"/>
              </w:rPr>
              <w:t xml:space="preserve"> to disseminate instruction, guidance, and training, and</w:t>
            </w:r>
          </w:p>
          <w:p w14:paraId="5E280FF5" w14:textId="77777777" w:rsidR="001379ED" w:rsidRPr="001379ED" w:rsidRDefault="001379ED" w:rsidP="00BB2067">
            <w:pPr>
              <w:pStyle w:val="ListParagraph"/>
              <w:numPr>
                <w:ilvl w:val="0"/>
                <w:numId w:val="28"/>
              </w:numPr>
              <w:overflowPunct/>
              <w:autoSpaceDE/>
              <w:autoSpaceDN/>
              <w:adjustRightInd/>
              <w:spacing w:before="0"/>
              <w:textAlignment w:val="auto"/>
              <w:rPr>
                <w:szCs w:val="24"/>
              </w:rPr>
            </w:pPr>
            <w:r w:rsidRPr="001379ED">
              <w:rPr>
                <w:szCs w:val="24"/>
              </w:rPr>
              <w:t>Federal records custodians as a means of communicating with individual ROs.</w:t>
            </w:r>
          </w:p>
          <w:p w14:paraId="7A7C111F" w14:textId="19C89D94" w:rsidR="001379ED" w:rsidRDefault="001379ED" w:rsidP="001379ED">
            <w:pPr>
              <w:overflowPunct/>
              <w:autoSpaceDE/>
              <w:autoSpaceDN/>
              <w:adjustRightInd/>
              <w:spacing w:before="100" w:beforeAutospacing="1" w:after="100" w:afterAutospacing="1"/>
              <w:textAlignment w:val="auto"/>
              <w:rPr>
                <w:szCs w:val="24"/>
              </w:rPr>
            </w:pPr>
            <w:r w:rsidRPr="001379ED">
              <w:rPr>
                <w:b/>
                <w:bCs/>
                <w:i/>
                <w:iCs/>
                <w:szCs w:val="24"/>
              </w:rPr>
              <w:t>Note</w:t>
            </w:r>
            <w:r w:rsidR="00E73200">
              <w:rPr>
                <w:szCs w:val="24"/>
              </w:rPr>
              <w:t>: ROs must e</w:t>
            </w:r>
            <w:r w:rsidRPr="001379ED">
              <w:rPr>
                <w:szCs w:val="24"/>
              </w:rPr>
              <w:t>mail notification of any changes to the name of the electronic mailbox to the PIES Help Desk (</w:t>
            </w:r>
            <w:hyperlink r:id="rId13" w:history="1">
              <w:r w:rsidRPr="001379ED">
                <w:rPr>
                  <w:szCs w:val="24"/>
                </w:rPr>
                <w:t>VAVBAWAS/CO/PIES</w:t>
              </w:r>
            </w:hyperlink>
            <w:r w:rsidRPr="001379ED">
              <w:rPr>
                <w:szCs w:val="24"/>
              </w:rPr>
              <w:t>).</w:t>
            </w:r>
          </w:p>
          <w:p w14:paraId="2527EB40" w14:textId="02E7A660" w:rsidR="003066C8" w:rsidRPr="001379ED" w:rsidRDefault="003066C8" w:rsidP="001379ED">
            <w:pPr>
              <w:overflowPunct/>
              <w:autoSpaceDE/>
              <w:autoSpaceDN/>
              <w:adjustRightInd/>
              <w:spacing w:before="100" w:beforeAutospacing="1" w:after="100" w:afterAutospacing="1"/>
              <w:textAlignment w:val="auto"/>
              <w:rPr>
                <w:szCs w:val="24"/>
              </w:rPr>
            </w:pPr>
            <w:r>
              <w:rPr>
                <w:szCs w:val="24"/>
              </w:rPr>
              <w:t xml:space="preserve">Reference: </w:t>
            </w:r>
            <w:r>
              <w:t xml:space="preserve">M21-1, Part </w:t>
            </w:r>
            <w:r w:rsidRPr="001379ED">
              <w:t>III</w:t>
            </w:r>
            <w:r>
              <w:t xml:space="preserve">, Subpart </w:t>
            </w:r>
            <w:r w:rsidRPr="001379ED">
              <w:t>iii.2.I.3.d.</w:t>
            </w:r>
          </w:p>
        </w:tc>
      </w:tr>
    </w:tbl>
    <w:p w14:paraId="293F229A" w14:textId="77777777" w:rsidR="004C3F30" w:rsidRDefault="004C3F30">
      <w:pPr>
        <w:rPr>
          <w:b/>
        </w:rPr>
      </w:pPr>
    </w:p>
    <w:p w14:paraId="2AA48C49" w14:textId="77777777" w:rsidR="007B3E0C" w:rsidRDefault="007B3E0C">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7F51B42D" w:rsidR="009B2F5A" w:rsidRDefault="001379ED" w:rsidP="007B3E0C">
            <w:pPr>
              <w:pStyle w:val="VBALessonTopicTitle"/>
            </w:pPr>
            <w:bookmarkStart w:id="28" w:name="_Toc269888406"/>
            <w:bookmarkStart w:id="29" w:name="_Toc269888749"/>
            <w:bookmarkStart w:id="30" w:name="_Toc269888789"/>
            <w:bookmarkStart w:id="31" w:name="_Toc452538532"/>
            <w:r>
              <w:rPr>
                <w:color w:val="auto"/>
              </w:rPr>
              <w:lastRenderedPageBreak/>
              <w:t>Topic 2</w:t>
            </w:r>
            <w:r w:rsidR="009B2F5A" w:rsidRPr="007B3E0C">
              <w:rPr>
                <w:color w:val="auto"/>
              </w:rPr>
              <w:t xml:space="preserve">: </w:t>
            </w:r>
            <w:bookmarkEnd w:id="28"/>
            <w:bookmarkEnd w:id="29"/>
            <w:bookmarkEnd w:id="30"/>
            <w:r w:rsidR="007B3E0C">
              <w:rPr>
                <w:color w:val="auto"/>
              </w:rPr>
              <w:t>Records Review</w:t>
            </w:r>
            <w:bookmarkEnd w:id="31"/>
          </w:p>
        </w:tc>
      </w:tr>
      <w:tr w:rsidR="007B3E0C" w:rsidRPr="007B3E0C" w14:paraId="235F419D" w14:textId="77777777">
        <w:trPr>
          <w:trHeight w:val="212"/>
        </w:trPr>
        <w:tc>
          <w:tcPr>
            <w:tcW w:w="2560" w:type="dxa"/>
            <w:tcBorders>
              <w:top w:val="nil"/>
              <w:left w:val="nil"/>
              <w:bottom w:val="nil"/>
              <w:right w:val="nil"/>
            </w:tcBorders>
          </w:tcPr>
          <w:p w14:paraId="235F419B" w14:textId="77777777" w:rsidR="009B2F5A" w:rsidRPr="007B3E0C" w:rsidRDefault="009B2F5A">
            <w:pPr>
              <w:pStyle w:val="VBALevel1Heading"/>
            </w:pPr>
            <w:bookmarkStart w:id="32" w:name="_Toc269888407"/>
            <w:bookmarkStart w:id="33" w:name="_Toc269888750"/>
            <w:r w:rsidRPr="007B3E0C">
              <w:t>Introduction</w:t>
            </w:r>
            <w:bookmarkEnd w:id="32"/>
            <w:bookmarkEnd w:id="33"/>
          </w:p>
        </w:tc>
        <w:tc>
          <w:tcPr>
            <w:tcW w:w="7217" w:type="dxa"/>
            <w:tcBorders>
              <w:top w:val="nil"/>
              <w:left w:val="nil"/>
              <w:bottom w:val="nil"/>
              <w:right w:val="nil"/>
            </w:tcBorders>
          </w:tcPr>
          <w:p w14:paraId="235F419C" w14:textId="0C1890C8" w:rsidR="009B2F5A" w:rsidRPr="007B3E0C" w:rsidRDefault="009B2F5A" w:rsidP="007B3E0C">
            <w:pPr>
              <w:pStyle w:val="VBABodyText"/>
              <w:rPr>
                <w:b/>
                <w:color w:val="auto"/>
              </w:rPr>
            </w:pPr>
            <w:r w:rsidRPr="007B3E0C">
              <w:rPr>
                <w:color w:val="auto"/>
              </w:rPr>
              <w:t xml:space="preserve">This topic will allow the trainee to </w:t>
            </w:r>
            <w:r w:rsidR="007B3E0C" w:rsidRPr="007B3E0C">
              <w:rPr>
                <w:color w:val="auto"/>
              </w:rPr>
              <w:t>complete a thorough review of all records and records requests.</w:t>
            </w:r>
          </w:p>
        </w:tc>
      </w:tr>
      <w:tr w:rsidR="007211C7" w:rsidRPr="007211C7" w14:paraId="235F41A0" w14:textId="77777777">
        <w:trPr>
          <w:trHeight w:val="212"/>
        </w:trPr>
        <w:tc>
          <w:tcPr>
            <w:tcW w:w="2560" w:type="dxa"/>
            <w:tcBorders>
              <w:top w:val="nil"/>
              <w:left w:val="nil"/>
              <w:bottom w:val="nil"/>
              <w:right w:val="nil"/>
            </w:tcBorders>
          </w:tcPr>
          <w:p w14:paraId="235F419E" w14:textId="77777777" w:rsidR="009B2F5A" w:rsidRPr="007211C7" w:rsidRDefault="009B2F5A">
            <w:pPr>
              <w:pStyle w:val="VBALevel1Heading"/>
            </w:pPr>
            <w:bookmarkStart w:id="34" w:name="_Toc269888408"/>
            <w:bookmarkStart w:id="35" w:name="_Toc269888751"/>
            <w:r w:rsidRPr="007211C7">
              <w:t>Time Required</w:t>
            </w:r>
            <w:bookmarkEnd w:id="34"/>
            <w:bookmarkEnd w:id="35"/>
          </w:p>
        </w:tc>
        <w:tc>
          <w:tcPr>
            <w:tcW w:w="7217" w:type="dxa"/>
            <w:tcBorders>
              <w:top w:val="nil"/>
              <w:left w:val="nil"/>
              <w:bottom w:val="nil"/>
              <w:right w:val="nil"/>
            </w:tcBorders>
          </w:tcPr>
          <w:p w14:paraId="235F419F" w14:textId="7C0213D5" w:rsidR="009B2F5A" w:rsidRPr="007211C7" w:rsidRDefault="00161EB3">
            <w:pPr>
              <w:pStyle w:val="VBATimeReq"/>
              <w:rPr>
                <w:color w:val="auto"/>
              </w:rPr>
            </w:pPr>
            <w:r w:rsidRPr="007211C7">
              <w:rPr>
                <w:color w:val="auto"/>
              </w:rPr>
              <w:t>20 minutes</w:t>
            </w:r>
          </w:p>
        </w:tc>
      </w:tr>
      <w:tr w:rsidR="00EC0AF6" w:rsidRPr="00EC0AF6" w14:paraId="235F41AB" w14:textId="77777777">
        <w:trPr>
          <w:trHeight w:val="212"/>
        </w:trPr>
        <w:tc>
          <w:tcPr>
            <w:tcW w:w="2560" w:type="dxa"/>
            <w:tcBorders>
              <w:top w:val="nil"/>
              <w:left w:val="nil"/>
              <w:bottom w:val="nil"/>
              <w:right w:val="nil"/>
            </w:tcBorders>
          </w:tcPr>
          <w:p w14:paraId="235F41A1" w14:textId="77777777" w:rsidR="009B2F5A" w:rsidRPr="00EC0AF6" w:rsidRDefault="009B2F5A">
            <w:pPr>
              <w:pStyle w:val="VBALevel1Heading"/>
            </w:pPr>
            <w:r w:rsidRPr="00EC0AF6">
              <w:t>OBJECTIVES/</w:t>
            </w:r>
            <w:r w:rsidRPr="00EC0AF6">
              <w:br/>
              <w:t>Teaching Points</w:t>
            </w:r>
          </w:p>
          <w:p w14:paraId="235F41A2" w14:textId="77777777" w:rsidR="009B2F5A" w:rsidRPr="00EC0AF6"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EC0AF6" w:rsidRDefault="009B2F5A">
            <w:pPr>
              <w:tabs>
                <w:tab w:val="left" w:pos="590"/>
              </w:tabs>
              <w:spacing w:after="120"/>
              <w:rPr>
                <w:szCs w:val="24"/>
              </w:rPr>
            </w:pPr>
            <w:r w:rsidRPr="00EC0AF6">
              <w:rPr>
                <w:szCs w:val="24"/>
              </w:rPr>
              <w:t>Topic objectives:</w:t>
            </w:r>
          </w:p>
          <w:p w14:paraId="25965CF0" w14:textId="77777777" w:rsidR="00EC0AF6" w:rsidRPr="00EC0AF6" w:rsidRDefault="00EC0AF6" w:rsidP="00EC0AF6">
            <w:pPr>
              <w:pStyle w:val="ListParagraph"/>
              <w:numPr>
                <w:ilvl w:val="0"/>
                <w:numId w:val="3"/>
              </w:numPr>
              <w:rPr>
                <w:szCs w:val="24"/>
              </w:rPr>
            </w:pPr>
            <w:r w:rsidRPr="00EC0AF6">
              <w:rPr>
                <w:szCs w:val="24"/>
              </w:rPr>
              <w:t>Identify the records reviewed by an MRS</w:t>
            </w:r>
          </w:p>
          <w:p w14:paraId="235F41A7" w14:textId="77777777" w:rsidR="009B2F5A" w:rsidRPr="00EC0AF6" w:rsidRDefault="009B2F5A">
            <w:pPr>
              <w:tabs>
                <w:tab w:val="left" w:pos="590"/>
              </w:tabs>
              <w:spacing w:after="120"/>
              <w:rPr>
                <w:bCs/>
                <w:szCs w:val="24"/>
              </w:rPr>
            </w:pPr>
            <w:r w:rsidRPr="00EC0AF6">
              <w:rPr>
                <w:szCs w:val="24"/>
              </w:rPr>
              <w:t>The following topic teaching points support the topic objectives</w:t>
            </w:r>
            <w:r w:rsidRPr="00EC0AF6">
              <w:rPr>
                <w:bCs/>
                <w:szCs w:val="24"/>
              </w:rPr>
              <w:t xml:space="preserve">: </w:t>
            </w:r>
          </w:p>
          <w:p w14:paraId="19FA7AC5" w14:textId="77777777" w:rsidR="00327A45" w:rsidRPr="00EC0AF6" w:rsidRDefault="00327A45" w:rsidP="00B1651E">
            <w:pPr>
              <w:numPr>
                <w:ilvl w:val="0"/>
                <w:numId w:val="3"/>
              </w:numPr>
              <w:tabs>
                <w:tab w:val="left" w:pos="590"/>
              </w:tabs>
              <w:spacing w:before="0"/>
              <w:rPr>
                <w:szCs w:val="24"/>
              </w:rPr>
            </w:pPr>
            <w:r w:rsidRPr="00EC0AF6">
              <w:rPr>
                <w:szCs w:val="24"/>
              </w:rPr>
              <w:t>MRS VBMS Work Queue Review</w:t>
            </w:r>
          </w:p>
          <w:p w14:paraId="17AC194C" w14:textId="77777777" w:rsidR="00327A45" w:rsidRPr="00EC0AF6" w:rsidRDefault="00327A45" w:rsidP="00B1651E">
            <w:pPr>
              <w:numPr>
                <w:ilvl w:val="0"/>
                <w:numId w:val="3"/>
              </w:numPr>
              <w:tabs>
                <w:tab w:val="left" w:pos="590"/>
              </w:tabs>
              <w:spacing w:before="0"/>
              <w:ind w:left="590" w:hanging="230"/>
              <w:rPr>
                <w:szCs w:val="24"/>
              </w:rPr>
            </w:pPr>
            <w:r w:rsidRPr="00EC0AF6">
              <w:rPr>
                <w:szCs w:val="24"/>
              </w:rPr>
              <w:t xml:space="preserve">Determining Whether All Necessary Actions to Obtain Service Records Were Properly Taken </w:t>
            </w:r>
          </w:p>
          <w:p w14:paraId="235F41AA" w14:textId="20D1D813" w:rsidR="00327A45" w:rsidRPr="00EC0AF6" w:rsidRDefault="00327A45" w:rsidP="00B1651E">
            <w:pPr>
              <w:numPr>
                <w:ilvl w:val="0"/>
                <w:numId w:val="3"/>
              </w:numPr>
              <w:tabs>
                <w:tab w:val="left" w:pos="590"/>
              </w:tabs>
              <w:spacing w:before="0"/>
              <w:rPr>
                <w:szCs w:val="24"/>
              </w:rPr>
            </w:pPr>
            <w:r w:rsidRPr="00EC0AF6">
              <w:rPr>
                <w:szCs w:val="24"/>
              </w:rPr>
              <w:t>Review All Prior Actions</w:t>
            </w:r>
          </w:p>
        </w:tc>
      </w:tr>
      <w:tr w:rsidR="003758EE" w14:paraId="12066B5E" w14:textId="77777777" w:rsidTr="003758EE">
        <w:trPr>
          <w:trHeight w:val="212"/>
        </w:trPr>
        <w:tc>
          <w:tcPr>
            <w:tcW w:w="2560" w:type="dxa"/>
            <w:tcBorders>
              <w:top w:val="nil"/>
              <w:left w:val="nil"/>
              <w:bottom w:val="nil"/>
              <w:right w:val="nil"/>
            </w:tcBorders>
          </w:tcPr>
          <w:p w14:paraId="1A2DBF40" w14:textId="1CDDFC16" w:rsidR="003758EE" w:rsidRPr="003758EE" w:rsidRDefault="003066C8" w:rsidP="003758EE">
            <w:pPr>
              <w:pStyle w:val="VBALevel2Heading"/>
              <w:rPr>
                <w:color w:val="auto"/>
              </w:rPr>
            </w:pPr>
            <w:r>
              <w:rPr>
                <w:color w:val="auto"/>
              </w:rPr>
              <w:t>MRS VBMS Work Queue</w:t>
            </w:r>
            <w:r w:rsidR="003758EE" w:rsidRPr="003758EE">
              <w:rPr>
                <w:color w:val="auto"/>
              </w:rPr>
              <w:t xml:space="preserve"> Review</w:t>
            </w:r>
          </w:p>
          <w:p w14:paraId="653AD570" w14:textId="1AD9B487" w:rsidR="003758EE" w:rsidRPr="003758EE" w:rsidRDefault="00FD1376" w:rsidP="003758EE">
            <w:pPr>
              <w:pStyle w:val="VBALevel2Heading"/>
              <w:rPr>
                <w:b w:val="0"/>
                <w:i/>
                <w:color w:val="auto"/>
              </w:rPr>
            </w:pPr>
            <w:r>
              <w:rPr>
                <w:b w:val="0"/>
                <w:i/>
                <w:color w:val="auto"/>
              </w:rPr>
              <w:t>Slide 10-11-12</w:t>
            </w:r>
          </w:p>
          <w:p w14:paraId="1D1B106B" w14:textId="77777777" w:rsidR="003758EE" w:rsidRPr="003758EE" w:rsidRDefault="003758EE" w:rsidP="003758EE">
            <w:pPr>
              <w:pStyle w:val="VBALevel2Heading"/>
              <w:rPr>
                <w:b w:val="0"/>
                <w:i/>
                <w:color w:val="auto"/>
              </w:rPr>
            </w:pPr>
          </w:p>
          <w:p w14:paraId="7D54AEA0" w14:textId="58BA9238" w:rsidR="003758EE" w:rsidRDefault="00507AE1" w:rsidP="003758EE">
            <w:pPr>
              <w:pStyle w:val="VBALevel2Heading"/>
              <w:rPr>
                <w:b w:val="0"/>
                <w:i/>
                <w:color w:val="auto"/>
              </w:rPr>
            </w:pPr>
            <w:r>
              <w:rPr>
                <w:b w:val="0"/>
                <w:i/>
                <w:color w:val="auto"/>
              </w:rPr>
              <w:t>Handout 6</w:t>
            </w:r>
          </w:p>
          <w:p w14:paraId="34BC3AD1" w14:textId="77777777" w:rsidR="00A4357A" w:rsidRDefault="00A4357A" w:rsidP="003758EE">
            <w:pPr>
              <w:pStyle w:val="VBALevel2Heading"/>
              <w:rPr>
                <w:b w:val="0"/>
                <w:i/>
                <w:color w:val="auto"/>
              </w:rPr>
            </w:pPr>
          </w:p>
          <w:p w14:paraId="6B965183" w14:textId="22532CB9" w:rsidR="00A4357A" w:rsidRDefault="00A4357A" w:rsidP="00A4357A">
            <w:pPr>
              <w:pStyle w:val="VBALevel2Heading"/>
            </w:pPr>
            <w:r w:rsidRPr="00A4357A">
              <w:rPr>
                <w:i/>
                <w:color w:val="FF0000"/>
              </w:rPr>
              <w:t>INSTRUCTOR NOTE</w:t>
            </w:r>
            <w:r w:rsidRPr="00A4357A">
              <w:rPr>
                <w:b w:val="0"/>
                <w:color w:val="FF0000"/>
              </w:rPr>
              <w:t xml:space="preserve">: </w:t>
            </w:r>
            <w:r w:rsidRPr="00A4357A">
              <w:rPr>
                <w:b w:val="0"/>
                <w:color w:val="auto"/>
              </w:rPr>
              <w:t xml:space="preserve">After describing “4)” in this list, then ask the students to describe the locally established </w:t>
            </w:r>
            <w:proofErr w:type="spellStart"/>
            <w:r w:rsidRPr="00A4357A">
              <w:rPr>
                <w:b w:val="0"/>
                <w:color w:val="auto"/>
              </w:rPr>
              <w:t>procdures</w:t>
            </w:r>
            <w:proofErr w:type="spellEnd"/>
            <w:r w:rsidRPr="00A4357A">
              <w:rPr>
                <w:b w:val="0"/>
                <w:color w:val="auto"/>
              </w:rPr>
              <w:t xml:space="preserve"> to ensure assignment of the work item to an MRS</w:t>
            </w:r>
            <w:r w:rsidRPr="00A4357A">
              <w:rPr>
                <w:b w:val="0"/>
              </w:rPr>
              <w:t>.</w:t>
            </w:r>
          </w:p>
        </w:tc>
        <w:tc>
          <w:tcPr>
            <w:tcW w:w="7217" w:type="dxa"/>
            <w:tcBorders>
              <w:top w:val="nil"/>
              <w:left w:val="nil"/>
              <w:bottom w:val="nil"/>
              <w:right w:val="nil"/>
            </w:tcBorders>
          </w:tcPr>
          <w:p w14:paraId="00C20B0D" w14:textId="77777777" w:rsidR="003758EE" w:rsidRPr="003758EE" w:rsidRDefault="003758EE" w:rsidP="003758EE">
            <w:pPr>
              <w:tabs>
                <w:tab w:val="left" w:pos="590"/>
              </w:tabs>
              <w:spacing w:after="120"/>
              <w:rPr>
                <w:szCs w:val="24"/>
              </w:rPr>
            </w:pPr>
            <w:r w:rsidRPr="003758EE">
              <w:rPr>
                <w:szCs w:val="24"/>
              </w:rPr>
              <w:t>NWQ Playbook page 15</w:t>
            </w:r>
          </w:p>
          <w:p w14:paraId="2F2E99F6" w14:textId="4E4CCC03" w:rsidR="003758EE" w:rsidRPr="00D06879" w:rsidRDefault="003758EE" w:rsidP="003758EE">
            <w:pPr>
              <w:tabs>
                <w:tab w:val="left" w:pos="590"/>
              </w:tabs>
              <w:spacing w:after="120"/>
              <w:rPr>
                <w:szCs w:val="24"/>
              </w:rPr>
            </w:pPr>
            <w:r w:rsidRPr="00D06879">
              <w:rPr>
                <w:szCs w:val="24"/>
              </w:rPr>
              <w:t xml:space="preserve">1) Claims processor identifies a claim requiring special assistance by an MRS, </w:t>
            </w:r>
            <w:r w:rsidR="00836ADC">
              <w:rPr>
                <w:szCs w:val="24"/>
              </w:rPr>
              <w:t>Post Traumatic Stress Disorder (</w:t>
            </w:r>
            <w:r w:rsidRPr="00D06879">
              <w:rPr>
                <w:szCs w:val="24"/>
              </w:rPr>
              <w:t>PTSD</w:t>
            </w:r>
            <w:r w:rsidR="00836ADC">
              <w:rPr>
                <w:szCs w:val="24"/>
              </w:rPr>
              <w:t>)</w:t>
            </w:r>
            <w:r w:rsidRPr="00D06879">
              <w:rPr>
                <w:szCs w:val="24"/>
              </w:rPr>
              <w:t xml:space="preserve"> Coordinator, or designated </w:t>
            </w:r>
            <w:r w:rsidR="00836ADC">
              <w:rPr>
                <w:szCs w:val="24"/>
              </w:rPr>
              <w:t>Joint Service Records Research Center (</w:t>
            </w:r>
            <w:r w:rsidRPr="00D06879">
              <w:rPr>
                <w:szCs w:val="24"/>
              </w:rPr>
              <w:t>JSRRC</w:t>
            </w:r>
            <w:r w:rsidR="00836ADC">
              <w:rPr>
                <w:szCs w:val="24"/>
              </w:rPr>
              <w:t>)</w:t>
            </w:r>
            <w:r w:rsidRPr="00D06879">
              <w:rPr>
                <w:szCs w:val="24"/>
              </w:rPr>
              <w:t xml:space="preserve"> user.</w:t>
            </w:r>
          </w:p>
          <w:p w14:paraId="29D53A9A" w14:textId="77777777" w:rsidR="003758EE" w:rsidRPr="003758EE" w:rsidRDefault="003758EE" w:rsidP="003758EE">
            <w:pPr>
              <w:tabs>
                <w:tab w:val="left" w:pos="590"/>
              </w:tabs>
              <w:spacing w:after="120"/>
              <w:rPr>
                <w:szCs w:val="24"/>
              </w:rPr>
            </w:pPr>
            <w:r w:rsidRPr="00D06879">
              <w:rPr>
                <w:szCs w:val="24"/>
              </w:rPr>
              <w:t>2) Claims processor completes all development actions within their scope, within 5 business days of receiving the claim in their work queue.</w:t>
            </w:r>
          </w:p>
          <w:p w14:paraId="7435E8D1" w14:textId="77777777" w:rsidR="003758EE" w:rsidRPr="00D06879" w:rsidRDefault="003758EE" w:rsidP="003758EE">
            <w:pPr>
              <w:tabs>
                <w:tab w:val="left" w:pos="590"/>
              </w:tabs>
              <w:spacing w:after="120"/>
              <w:rPr>
                <w:szCs w:val="24"/>
              </w:rPr>
            </w:pPr>
            <w:r w:rsidRPr="00D06879">
              <w:rPr>
                <w:szCs w:val="24"/>
              </w:rPr>
              <w:t>3) Claims processor adds the appropriate special issue, either “JSRRC Request” or “Specialized Records Request,” within 5 business days of receiving the claim in their work queue.</w:t>
            </w:r>
          </w:p>
          <w:p w14:paraId="53318B54" w14:textId="77777777" w:rsidR="003758EE" w:rsidRPr="00D06879" w:rsidRDefault="003758EE" w:rsidP="003758EE">
            <w:pPr>
              <w:tabs>
                <w:tab w:val="left" w:pos="590"/>
              </w:tabs>
              <w:spacing w:after="120"/>
              <w:rPr>
                <w:szCs w:val="24"/>
              </w:rPr>
            </w:pPr>
            <w:r w:rsidRPr="00A4357A">
              <w:rPr>
                <w:b/>
                <w:color w:val="FF0000"/>
                <w:szCs w:val="24"/>
              </w:rPr>
              <w:t>4)</w:t>
            </w:r>
            <w:r w:rsidRPr="00A4357A">
              <w:rPr>
                <w:color w:val="FF0000"/>
                <w:szCs w:val="24"/>
              </w:rPr>
              <w:t xml:space="preserve"> </w:t>
            </w:r>
            <w:r w:rsidRPr="00D06879">
              <w:rPr>
                <w:szCs w:val="24"/>
              </w:rPr>
              <w:t>Claims processor will follow locally established procedures to ensure assignment of the work item to the appropriate specialized claims processor.</w:t>
            </w:r>
          </w:p>
          <w:p w14:paraId="2EBAFF3E" w14:textId="77777777" w:rsidR="003758EE" w:rsidRPr="00D06879" w:rsidRDefault="003758EE" w:rsidP="003758EE">
            <w:pPr>
              <w:tabs>
                <w:tab w:val="left" w:pos="590"/>
              </w:tabs>
              <w:spacing w:after="120"/>
              <w:rPr>
                <w:szCs w:val="24"/>
              </w:rPr>
            </w:pPr>
            <w:r w:rsidRPr="00D06879">
              <w:rPr>
                <w:szCs w:val="24"/>
              </w:rPr>
              <w:t>5) Specialized claims processor (e.g., MRS, PTSD Coordinator) will review the claim and take the appropriate action within 5 business days of receiving the claim in their work queue, to include updating all systems and opening any necessary tracked items(s).</w:t>
            </w:r>
          </w:p>
          <w:p w14:paraId="56DEAC50" w14:textId="77777777" w:rsidR="003758EE" w:rsidRPr="00D06879" w:rsidRDefault="003758EE" w:rsidP="003758EE">
            <w:pPr>
              <w:tabs>
                <w:tab w:val="left" w:pos="590"/>
              </w:tabs>
              <w:spacing w:after="120"/>
              <w:rPr>
                <w:szCs w:val="24"/>
              </w:rPr>
            </w:pPr>
            <w:r w:rsidRPr="00D06879">
              <w:rPr>
                <w:szCs w:val="24"/>
              </w:rPr>
              <w:t>6) Specialized claims processor (e.g., MRS, PTSD Coordinator) will remove the “JSRRC Request” or “Specialized Records Request” special issue prior to completing the work item.*</w:t>
            </w:r>
          </w:p>
          <w:p w14:paraId="37855B25" w14:textId="7364D1B1" w:rsidR="0079651E" w:rsidRDefault="003758EE" w:rsidP="00D33486">
            <w:pPr>
              <w:tabs>
                <w:tab w:val="left" w:pos="590"/>
              </w:tabs>
              <w:spacing w:after="120"/>
              <w:rPr>
                <w:szCs w:val="24"/>
              </w:rPr>
            </w:pPr>
            <w:r w:rsidRPr="00D06879">
              <w:rPr>
                <w:szCs w:val="24"/>
              </w:rPr>
              <w:t>*Note: Removing the “JSRRC Request” or “Specialized Records Request” special issue will indicate that the claim is ready for NWQ recall. All outstanding development actions must be taken prior to removal.</w:t>
            </w:r>
          </w:p>
        </w:tc>
        <w:bookmarkStart w:id="36" w:name="_GoBack"/>
        <w:bookmarkEnd w:id="36"/>
      </w:tr>
      <w:tr w:rsidR="009B2F5A" w14:paraId="235F41BA" w14:textId="77777777">
        <w:trPr>
          <w:trHeight w:val="212"/>
        </w:trPr>
        <w:tc>
          <w:tcPr>
            <w:tcW w:w="2560" w:type="dxa"/>
            <w:tcBorders>
              <w:top w:val="nil"/>
              <w:left w:val="nil"/>
              <w:bottom w:val="nil"/>
              <w:right w:val="nil"/>
            </w:tcBorders>
          </w:tcPr>
          <w:p w14:paraId="235F41B6" w14:textId="70FDA19D" w:rsidR="009B2F5A" w:rsidRPr="00323436" w:rsidRDefault="00B60BE8">
            <w:pPr>
              <w:pStyle w:val="VBALevel2Heading"/>
              <w:rPr>
                <w:bCs/>
                <w:i/>
                <w:color w:val="auto"/>
              </w:rPr>
            </w:pPr>
            <w:r w:rsidRPr="00323436">
              <w:rPr>
                <w:color w:val="auto"/>
              </w:rPr>
              <w:t xml:space="preserve">Determining Whether All Necessary Actions to Obtain Service </w:t>
            </w:r>
            <w:r w:rsidRPr="00323436">
              <w:rPr>
                <w:color w:val="auto"/>
              </w:rPr>
              <w:lastRenderedPageBreak/>
              <w:t>Records Were Properly Taken</w:t>
            </w:r>
            <w:r w:rsidR="009B2F5A" w:rsidRPr="00323436">
              <w:rPr>
                <w:rFonts w:ascii="Times New Roman Bold" w:hAnsi="Times New Roman Bold"/>
                <w:color w:val="auto"/>
              </w:rPr>
              <w:br/>
            </w:r>
          </w:p>
          <w:p w14:paraId="235F41B7" w14:textId="56765D40" w:rsidR="009B2F5A" w:rsidRPr="00323436" w:rsidRDefault="00FD1376">
            <w:pPr>
              <w:pStyle w:val="VBASlideNumber"/>
              <w:rPr>
                <w:color w:val="auto"/>
              </w:rPr>
            </w:pPr>
            <w:r>
              <w:rPr>
                <w:color w:val="auto"/>
              </w:rPr>
              <w:t>Slide 13</w:t>
            </w:r>
            <w:r w:rsidR="009B2F5A" w:rsidRPr="00323436">
              <w:rPr>
                <w:color w:val="auto"/>
              </w:rPr>
              <w:br/>
            </w:r>
          </w:p>
          <w:p w14:paraId="235F41B8" w14:textId="29634023" w:rsidR="009B2F5A" w:rsidRDefault="00507AE1">
            <w:pPr>
              <w:pStyle w:val="VBAHandoutNumber"/>
            </w:pPr>
            <w:r>
              <w:rPr>
                <w:color w:val="auto"/>
              </w:rPr>
              <w:t>Handout 6-7</w:t>
            </w:r>
          </w:p>
        </w:tc>
        <w:tc>
          <w:tcPr>
            <w:tcW w:w="7217" w:type="dxa"/>
            <w:tcBorders>
              <w:top w:val="nil"/>
              <w:left w:val="nil"/>
              <w:bottom w:val="nil"/>
              <w:right w:val="nil"/>
            </w:tcBorders>
          </w:tcPr>
          <w:p w14:paraId="237C1D76" w14:textId="76772A04" w:rsidR="00B60BE8" w:rsidRPr="00B60BE8" w:rsidRDefault="00B60BE8" w:rsidP="00B1651E">
            <w:pPr>
              <w:spacing w:before="240"/>
            </w:pPr>
            <w:r w:rsidRPr="00B60BE8">
              <w:lastRenderedPageBreak/>
              <w:t xml:space="preserve">When a </w:t>
            </w:r>
            <w:r w:rsidR="00836ADC">
              <w:t>Veteran Service Representative (</w:t>
            </w:r>
            <w:r w:rsidRPr="00B60BE8">
              <w:t>VSR</w:t>
            </w:r>
            <w:r w:rsidR="00836ADC">
              <w:t>)</w:t>
            </w:r>
            <w:r w:rsidRPr="00B60BE8">
              <w:t xml:space="preserve"> or other RO employee refers a claim to an MRS because attempts to obtain a Veteran’s service records have been unsuccessful, the MRS must first review all prior </w:t>
            </w:r>
            <w:r w:rsidRPr="00B60BE8">
              <w:lastRenderedPageBreak/>
              <w:t xml:space="preserve">actions taken to obtain the records to ensure they comply with </w:t>
            </w:r>
            <w:r w:rsidR="00FF019C">
              <w:t>all</w:t>
            </w:r>
            <w:r w:rsidRPr="00B60BE8">
              <w:t xml:space="preserve"> directives.</w:t>
            </w:r>
          </w:p>
          <w:p w14:paraId="6B82FC20" w14:textId="77777777" w:rsidR="00B60BE8" w:rsidRPr="00B60BE8" w:rsidRDefault="00B60BE8" w:rsidP="00B1651E">
            <w:pPr>
              <w:numPr>
                <w:ilvl w:val="0"/>
                <w:numId w:val="19"/>
              </w:numPr>
              <w:spacing w:before="0"/>
            </w:pPr>
            <w:r w:rsidRPr="00B60BE8">
              <w:t xml:space="preserve">If the MRS determines all necessary actions to obtain the records were properly taken, he/she </w:t>
            </w:r>
          </w:p>
          <w:p w14:paraId="1B0F43AD" w14:textId="5C87FE10" w:rsidR="00B60BE8" w:rsidRPr="00B60BE8" w:rsidRDefault="00B60BE8" w:rsidP="00B1651E">
            <w:pPr>
              <w:numPr>
                <w:ilvl w:val="1"/>
                <w:numId w:val="19"/>
              </w:numPr>
              <w:spacing w:before="0"/>
            </w:pPr>
            <w:r w:rsidRPr="00B60BE8">
              <w:t xml:space="preserve">prepares the final-attempt letter described in </w:t>
            </w:r>
            <w:r w:rsidR="00FF019C" w:rsidRPr="00FF019C">
              <w:t>Topic</w:t>
            </w:r>
            <w:r w:rsidR="00FF019C">
              <w:t xml:space="preserve"> 4</w:t>
            </w:r>
            <w:r w:rsidRPr="00B60BE8">
              <w:t>, and</w:t>
            </w:r>
          </w:p>
          <w:p w14:paraId="33A3F4A1" w14:textId="77777777" w:rsidR="00B60BE8" w:rsidRPr="00B60BE8" w:rsidRDefault="00B60BE8" w:rsidP="00BB2067">
            <w:pPr>
              <w:numPr>
                <w:ilvl w:val="1"/>
                <w:numId w:val="19"/>
              </w:numPr>
              <w:spacing w:before="0" w:after="240"/>
            </w:pPr>
            <w:proofErr w:type="gramStart"/>
            <w:r w:rsidRPr="00B60BE8">
              <w:t>sends</w:t>
            </w:r>
            <w:proofErr w:type="gramEnd"/>
            <w:r w:rsidRPr="00B60BE8">
              <w:t xml:space="preserve"> the letter to the claimant.</w:t>
            </w:r>
          </w:p>
          <w:p w14:paraId="33EC817B" w14:textId="77777777" w:rsidR="00B60BE8" w:rsidRPr="00B60BE8" w:rsidRDefault="00B60BE8" w:rsidP="00BB2067">
            <w:pPr>
              <w:numPr>
                <w:ilvl w:val="0"/>
                <w:numId w:val="19"/>
              </w:numPr>
              <w:spacing w:before="240" w:after="240"/>
            </w:pPr>
            <w:r w:rsidRPr="00B60BE8">
              <w:t>If the MRS determines additional development action is necessary, he/she must either direct or personally undertake corrective action.</w:t>
            </w:r>
          </w:p>
          <w:p w14:paraId="13301FFB" w14:textId="7DFD4631" w:rsidR="00B60BE8" w:rsidRPr="00B60BE8" w:rsidRDefault="00B60BE8" w:rsidP="001C69FA">
            <w:pPr>
              <w:spacing w:before="240"/>
            </w:pPr>
            <w:r w:rsidRPr="00B60BE8">
              <w:rPr>
                <w:b/>
                <w:bCs/>
                <w:i/>
                <w:iCs/>
              </w:rPr>
              <w:t>Example</w:t>
            </w:r>
            <w:r w:rsidR="00E73200">
              <w:t xml:space="preserve">: </w:t>
            </w:r>
            <w:r w:rsidRPr="00B60BE8">
              <w:t>Corrective action is necessary if a VSR sends a request for service records</w:t>
            </w:r>
          </w:p>
          <w:p w14:paraId="3847A0EC" w14:textId="77777777" w:rsidR="00B60BE8" w:rsidRPr="00B60BE8" w:rsidRDefault="00B60BE8" w:rsidP="00BB2067">
            <w:pPr>
              <w:numPr>
                <w:ilvl w:val="0"/>
                <w:numId w:val="20"/>
              </w:numPr>
              <w:spacing w:before="0"/>
            </w:pPr>
            <w:r w:rsidRPr="00B60BE8">
              <w:t>to the wrong address, or</w:t>
            </w:r>
          </w:p>
          <w:p w14:paraId="2EF5552D" w14:textId="77777777" w:rsidR="00B60BE8" w:rsidRPr="00B60BE8" w:rsidRDefault="00B60BE8" w:rsidP="00BB2067">
            <w:pPr>
              <w:numPr>
                <w:ilvl w:val="0"/>
                <w:numId w:val="20"/>
              </w:numPr>
              <w:spacing w:before="0"/>
            </w:pPr>
            <w:proofErr w:type="gramStart"/>
            <w:r w:rsidRPr="00B60BE8">
              <w:t>without</w:t>
            </w:r>
            <w:proofErr w:type="gramEnd"/>
            <w:r w:rsidRPr="00B60BE8">
              <w:t xml:space="preserve"> sufficient information to identify the Veteran.</w:t>
            </w:r>
          </w:p>
          <w:p w14:paraId="19F83511" w14:textId="6CE47E29" w:rsidR="004C6B7D" w:rsidRPr="004C6B7D" w:rsidRDefault="004C6B7D" w:rsidP="001C69FA">
            <w:pPr>
              <w:spacing w:before="240"/>
              <w:rPr>
                <w:b/>
                <w:bCs/>
                <w:i/>
                <w:iCs/>
              </w:rPr>
            </w:pPr>
            <w:r>
              <w:rPr>
                <w:b/>
                <w:bCs/>
                <w:i/>
                <w:iCs/>
              </w:rPr>
              <w:t>Exceptions</w:t>
            </w:r>
            <w:r>
              <w:rPr>
                <w:b/>
                <w:bCs/>
                <w:iCs/>
              </w:rPr>
              <w:t>:</w:t>
            </w:r>
            <w:r w:rsidRPr="004C6B7D">
              <w:rPr>
                <w:b/>
                <w:bCs/>
                <w:i/>
                <w:iCs/>
              </w:rPr>
              <w:t xml:space="preserve">  </w:t>
            </w:r>
          </w:p>
          <w:p w14:paraId="62188B4A" w14:textId="77777777" w:rsidR="004C6B7D" w:rsidRPr="004C6B7D" w:rsidRDefault="004C6B7D" w:rsidP="001C69FA">
            <w:pPr>
              <w:pStyle w:val="ListParagraph"/>
              <w:numPr>
                <w:ilvl w:val="0"/>
                <w:numId w:val="38"/>
              </w:numPr>
              <w:spacing w:before="0"/>
              <w:rPr>
                <w:bCs/>
                <w:iCs/>
              </w:rPr>
            </w:pPr>
            <w:r w:rsidRPr="004C6B7D">
              <w:rPr>
                <w:bCs/>
                <w:iCs/>
              </w:rPr>
              <w:t>A final-attempt letter is not necessary if the Veterans fails to return NA Form 13055, Request for Information Needed to Reconstruct Medical Data to assist with fire-related STR development, as indicated in M21-1, Part III, Subpart iii, 2.E.1.c.</w:t>
            </w:r>
          </w:p>
          <w:p w14:paraId="23C9B571" w14:textId="77777777" w:rsidR="004C6B7D" w:rsidRDefault="004C6B7D" w:rsidP="004C6B7D">
            <w:pPr>
              <w:pStyle w:val="ListParagraph"/>
              <w:numPr>
                <w:ilvl w:val="0"/>
                <w:numId w:val="38"/>
              </w:numPr>
              <w:spacing w:before="0"/>
              <w:rPr>
                <w:bCs/>
                <w:iCs/>
              </w:rPr>
            </w:pPr>
            <w:r w:rsidRPr="004C6B7D">
              <w:rPr>
                <w:bCs/>
                <w:iCs/>
              </w:rPr>
              <w:t>MRSs must take the follow-up action described in M21-1, Part III, Subpart iii, 2.I.4.b before taking the actions described in this block if</w:t>
            </w:r>
            <w:r>
              <w:rPr>
                <w:bCs/>
                <w:iCs/>
              </w:rPr>
              <w:t xml:space="preserve"> </w:t>
            </w:r>
          </w:p>
          <w:p w14:paraId="20F89B57" w14:textId="77777777" w:rsidR="004C6B7D" w:rsidRPr="004C6B7D" w:rsidRDefault="004C6B7D" w:rsidP="004C6B7D">
            <w:pPr>
              <w:pStyle w:val="ListParagraph"/>
              <w:numPr>
                <w:ilvl w:val="1"/>
                <w:numId w:val="38"/>
              </w:numPr>
              <w:spacing w:before="0"/>
            </w:pPr>
            <w:r w:rsidRPr="004C6B7D">
              <w:rPr>
                <w:bCs/>
                <w:iCs/>
              </w:rPr>
              <w:t>attempts to obtain service records from NPRC have been unsuccessful, and</w:t>
            </w:r>
          </w:p>
          <w:p w14:paraId="78C93C6C" w14:textId="065B034E" w:rsidR="004C6B7D" w:rsidRPr="004C6B7D" w:rsidRDefault="004C6B7D" w:rsidP="004C6B7D">
            <w:pPr>
              <w:pStyle w:val="ListParagraph"/>
              <w:numPr>
                <w:ilvl w:val="1"/>
                <w:numId w:val="38"/>
              </w:numPr>
              <w:spacing w:before="0"/>
            </w:pPr>
            <w:r w:rsidRPr="004C6B7D">
              <w:rPr>
                <w:bCs/>
                <w:iCs/>
              </w:rPr>
              <w:t>NPRC has never provided a negative response to the request for these records.</w:t>
            </w:r>
          </w:p>
          <w:p w14:paraId="235F41B9" w14:textId="6A1312E8" w:rsidR="004F1C6F" w:rsidRDefault="004F1C6F" w:rsidP="00B1651E">
            <w:pPr>
              <w:spacing w:before="240"/>
            </w:pPr>
            <w:r>
              <w:t xml:space="preserve">Reference: M21-1, Part </w:t>
            </w:r>
            <w:r w:rsidRPr="00B60BE8">
              <w:t>III</w:t>
            </w:r>
            <w:r>
              <w:t xml:space="preserve">, Subpart iii.2.I.4.a. </w:t>
            </w:r>
          </w:p>
        </w:tc>
      </w:tr>
      <w:tr w:rsidR="009B2F5A" w:rsidRPr="0010088E" w14:paraId="235F41C2" w14:textId="77777777">
        <w:trPr>
          <w:cantSplit/>
          <w:trHeight w:val="212"/>
        </w:trPr>
        <w:tc>
          <w:tcPr>
            <w:tcW w:w="2560" w:type="dxa"/>
            <w:tcBorders>
              <w:top w:val="nil"/>
              <w:left w:val="nil"/>
              <w:bottom w:val="nil"/>
              <w:right w:val="nil"/>
            </w:tcBorders>
          </w:tcPr>
          <w:p w14:paraId="235F41BB" w14:textId="04676DCF" w:rsidR="009B2F5A" w:rsidRPr="0010088E" w:rsidRDefault="00FD1376" w:rsidP="002570A6">
            <w:pPr>
              <w:pStyle w:val="VBALevel2Heading"/>
              <w:rPr>
                <w:color w:val="auto"/>
              </w:rPr>
            </w:pPr>
            <w:r>
              <w:rPr>
                <w:color w:val="auto"/>
              </w:rPr>
              <w:lastRenderedPageBreak/>
              <w:t>Annotating</w:t>
            </w:r>
            <w:r w:rsidR="0079651E">
              <w:rPr>
                <w:color w:val="auto"/>
              </w:rPr>
              <w:t xml:space="preserve"> All</w:t>
            </w:r>
            <w:r w:rsidR="0010088E" w:rsidRPr="0010088E">
              <w:rPr>
                <w:color w:val="auto"/>
              </w:rPr>
              <w:t xml:space="preserve"> Prior Actions</w:t>
            </w:r>
            <w:r w:rsidR="009B2F5A" w:rsidRPr="0010088E">
              <w:rPr>
                <w:color w:val="auto"/>
              </w:rPr>
              <w:br/>
            </w:r>
          </w:p>
          <w:p w14:paraId="235F41BC" w14:textId="50652185" w:rsidR="009B2F5A" w:rsidRPr="0010088E" w:rsidRDefault="00FD1376">
            <w:pPr>
              <w:pStyle w:val="VBASlideNumber"/>
              <w:rPr>
                <w:color w:val="auto"/>
              </w:rPr>
            </w:pPr>
            <w:r>
              <w:rPr>
                <w:color w:val="auto"/>
              </w:rPr>
              <w:t>Slide 14</w:t>
            </w:r>
            <w:r w:rsidR="009B2F5A" w:rsidRPr="0010088E">
              <w:rPr>
                <w:color w:val="auto"/>
              </w:rPr>
              <w:br/>
            </w:r>
          </w:p>
          <w:p w14:paraId="235F41BD" w14:textId="3775E644" w:rsidR="009B2F5A" w:rsidRPr="0010088E" w:rsidRDefault="00CB0B94">
            <w:pPr>
              <w:pStyle w:val="VBAHandoutNumber"/>
              <w:rPr>
                <w:color w:val="auto"/>
              </w:rPr>
            </w:pPr>
            <w:r>
              <w:rPr>
                <w:color w:val="auto"/>
              </w:rPr>
              <w:t>Handout 7</w:t>
            </w:r>
          </w:p>
        </w:tc>
        <w:tc>
          <w:tcPr>
            <w:tcW w:w="7217" w:type="dxa"/>
            <w:tcBorders>
              <w:top w:val="nil"/>
              <w:left w:val="nil"/>
              <w:bottom w:val="nil"/>
              <w:right w:val="nil"/>
            </w:tcBorders>
          </w:tcPr>
          <w:p w14:paraId="235F41BF" w14:textId="37B29E78" w:rsidR="009B2F5A" w:rsidRDefault="0010088E" w:rsidP="00931D08">
            <w:r>
              <w:t>Create a</w:t>
            </w:r>
            <w:r w:rsidR="00FF019C">
              <w:t xml:space="preserve"> </w:t>
            </w:r>
            <w:r w:rsidR="00931D08">
              <w:t xml:space="preserve">document </w:t>
            </w:r>
            <w:r w:rsidR="00976C04">
              <w:t>an</w:t>
            </w:r>
            <w:r w:rsidR="00931D08">
              <w:t>not</w:t>
            </w:r>
            <w:r w:rsidR="00A92992">
              <w:t>at</w:t>
            </w:r>
            <w:r w:rsidR="00931D08">
              <w:t xml:space="preserve">ing the </w:t>
            </w:r>
            <w:r w:rsidR="00FF019C">
              <w:t>time line of all actions taken to include the following information:</w:t>
            </w:r>
          </w:p>
          <w:p w14:paraId="68AA2CBF" w14:textId="77777777" w:rsidR="0010088E" w:rsidRDefault="0010088E" w:rsidP="00BB2067">
            <w:pPr>
              <w:pStyle w:val="ListParagraph"/>
              <w:numPr>
                <w:ilvl w:val="0"/>
                <w:numId w:val="29"/>
              </w:numPr>
              <w:spacing w:before="0"/>
            </w:pPr>
            <w:r>
              <w:t>Date of Request:</w:t>
            </w:r>
          </w:p>
          <w:p w14:paraId="3FADC3E0" w14:textId="77777777" w:rsidR="0010088E" w:rsidRDefault="0010088E" w:rsidP="00BB2067">
            <w:pPr>
              <w:pStyle w:val="ListParagraph"/>
              <w:numPr>
                <w:ilvl w:val="0"/>
                <w:numId w:val="29"/>
              </w:numPr>
              <w:spacing w:before="0"/>
            </w:pPr>
            <w:r>
              <w:t>Facility name:</w:t>
            </w:r>
          </w:p>
          <w:p w14:paraId="1AFB058C" w14:textId="47FD9D49" w:rsidR="0010088E" w:rsidRDefault="0010088E" w:rsidP="00BB2067">
            <w:pPr>
              <w:pStyle w:val="ListParagraph"/>
              <w:numPr>
                <w:ilvl w:val="0"/>
                <w:numId w:val="29"/>
              </w:numPr>
              <w:spacing w:before="0"/>
            </w:pPr>
            <w:r>
              <w:t>Follow-up to facility date (if required):</w:t>
            </w:r>
          </w:p>
          <w:p w14:paraId="2C7C13F2" w14:textId="77777777" w:rsidR="009B2F5A" w:rsidRDefault="00FF019C" w:rsidP="00FF019C">
            <w:pPr>
              <w:pStyle w:val="ListParagraph"/>
              <w:numPr>
                <w:ilvl w:val="0"/>
                <w:numId w:val="29"/>
              </w:numPr>
              <w:spacing w:before="0"/>
            </w:pPr>
            <w:r>
              <w:t>Facility response.</w:t>
            </w:r>
          </w:p>
          <w:p w14:paraId="3FEF7478" w14:textId="77777777" w:rsidR="0079651E" w:rsidRDefault="0079651E" w:rsidP="0079651E">
            <w:pPr>
              <w:spacing w:before="0"/>
            </w:pPr>
          </w:p>
          <w:p w14:paraId="235F41C1" w14:textId="0DC64955" w:rsidR="0079651E" w:rsidRPr="0010088E" w:rsidRDefault="0079651E" w:rsidP="0079651E">
            <w:pPr>
              <w:spacing w:before="0"/>
            </w:pPr>
            <w:r>
              <w:t>This information is required to be included in the Final Attempt Letter to the Veteran.</w:t>
            </w:r>
          </w:p>
        </w:tc>
      </w:tr>
      <w:tr w:rsidR="007211C7" w:rsidRPr="007211C7" w14:paraId="235F41CB" w14:textId="77777777">
        <w:trPr>
          <w:trHeight w:val="212"/>
        </w:trPr>
        <w:tc>
          <w:tcPr>
            <w:tcW w:w="2560" w:type="dxa"/>
            <w:tcBorders>
              <w:top w:val="nil"/>
              <w:left w:val="nil"/>
              <w:bottom w:val="nil"/>
              <w:right w:val="nil"/>
            </w:tcBorders>
          </w:tcPr>
          <w:p w14:paraId="235F41C9" w14:textId="77777777" w:rsidR="009B2F5A" w:rsidRPr="007211C7" w:rsidRDefault="009B2F5A">
            <w:pPr>
              <w:pStyle w:val="VBADEMONSTRATION"/>
            </w:pPr>
            <w:r w:rsidRPr="007211C7">
              <w:t>DEMONSTRATION</w:t>
            </w:r>
          </w:p>
        </w:tc>
        <w:tc>
          <w:tcPr>
            <w:tcW w:w="7217" w:type="dxa"/>
            <w:tcBorders>
              <w:top w:val="nil"/>
              <w:left w:val="nil"/>
              <w:bottom w:val="nil"/>
              <w:right w:val="nil"/>
            </w:tcBorders>
          </w:tcPr>
          <w:p w14:paraId="235F41CA" w14:textId="05304C6E" w:rsidR="009B2F5A" w:rsidRPr="007211C7" w:rsidRDefault="00EC0AF6" w:rsidP="007211C7">
            <w:pPr>
              <w:pStyle w:val="VBABodyText"/>
              <w:rPr>
                <w:color w:val="auto"/>
              </w:rPr>
            </w:pPr>
            <w:r w:rsidRPr="007211C7">
              <w:rPr>
                <w:color w:val="auto"/>
              </w:rPr>
              <w:t>If possible, provide a demonstration of a case assigned to an MRS in VBMS.</w:t>
            </w:r>
            <w:r w:rsidR="00091147" w:rsidRPr="007211C7">
              <w:rPr>
                <w:color w:val="auto"/>
              </w:rPr>
              <w:t xml:space="preserve"> Show a brief review of records </w:t>
            </w:r>
            <w:proofErr w:type="gramStart"/>
            <w:r w:rsidR="00091147" w:rsidRPr="007211C7">
              <w:rPr>
                <w:color w:val="auto"/>
              </w:rPr>
              <w:t>an annotate</w:t>
            </w:r>
            <w:proofErr w:type="gramEnd"/>
            <w:r w:rsidR="00091147" w:rsidRPr="007211C7">
              <w:rPr>
                <w:color w:val="auto"/>
              </w:rPr>
              <w:t xml:space="preserve"> </w:t>
            </w:r>
            <w:r w:rsidR="007211C7">
              <w:rPr>
                <w:color w:val="auto"/>
              </w:rPr>
              <w:t>all records requests</w:t>
            </w:r>
            <w:r w:rsidR="00091147" w:rsidRPr="007211C7">
              <w:rPr>
                <w:color w:val="auto"/>
              </w:rPr>
              <w:t>.</w:t>
            </w:r>
          </w:p>
        </w:tc>
      </w:tr>
    </w:tbl>
    <w:p w14:paraId="0AAC8DA1" w14:textId="77777777" w:rsidR="00B1651E" w:rsidRDefault="00B1651E">
      <w:r>
        <w:rPr>
          <w:b/>
          <w:smallCaps/>
        </w:rPr>
        <w:br w:type="page"/>
      </w:r>
    </w:p>
    <w:tbl>
      <w:tblPr>
        <w:tblW w:w="9565" w:type="dxa"/>
        <w:tblLayout w:type="fixed"/>
        <w:tblCellMar>
          <w:left w:w="115" w:type="dxa"/>
          <w:right w:w="115" w:type="dxa"/>
        </w:tblCellMar>
        <w:tblLook w:val="0000" w:firstRow="0" w:lastRow="0" w:firstColumn="0" w:lastColumn="0" w:noHBand="0" w:noVBand="0"/>
      </w:tblPr>
      <w:tblGrid>
        <w:gridCol w:w="2560"/>
        <w:gridCol w:w="7005"/>
      </w:tblGrid>
      <w:tr w:rsidR="002570A6" w:rsidRPr="004A7883" w14:paraId="235F41CE" w14:textId="77777777" w:rsidTr="00B1651E">
        <w:trPr>
          <w:trHeight w:val="212"/>
        </w:trPr>
        <w:tc>
          <w:tcPr>
            <w:tcW w:w="9565" w:type="dxa"/>
            <w:gridSpan w:val="2"/>
            <w:tcBorders>
              <w:top w:val="nil"/>
              <w:left w:val="nil"/>
              <w:bottom w:val="nil"/>
              <w:right w:val="nil"/>
            </w:tcBorders>
            <w:vAlign w:val="center"/>
          </w:tcPr>
          <w:p w14:paraId="235F41CD" w14:textId="4B760BB9" w:rsidR="002570A6" w:rsidRPr="004A7883" w:rsidRDefault="002570A6" w:rsidP="008F75FD">
            <w:pPr>
              <w:pStyle w:val="VBALessonTopicTitle"/>
              <w:rPr>
                <w:color w:val="auto"/>
              </w:rPr>
            </w:pPr>
            <w:r>
              <w:rPr>
                <w:b w:val="0"/>
                <w:smallCaps w:val="0"/>
              </w:rPr>
              <w:lastRenderedPageBreak/>
              <w:br w:type="page"/>
            </w:r>
            <w:bookmarkStart w:id="37" w:name="_Toc452538533"/>
            <w:r w:rsidRPr="004A7883">
              <w:rPr>
                <w:color w:val="auto"/>
              </w:rPr>
              <w:t>Topic</w:t>
            </w:r>
            <w:r w:rsidR="00C50C93" w:rsidRPr="004A7883">
              <w:rPr>
                <w:color w:val="auto"/>
              </w:rPr>
              <w:t xml:space="preserve"> 3</w:t>
            </w:r>
            <w:r w:rsidRPr="004A7883">
              <w:rPr>
                <w:color w:val="auto"/>
              </w:rPr>
              <w:t xml:space="preserve">: </w:t>
            </w:r>
            <w:r w:rsidR="008F75FD" w:rsidRPr="004A7883">
              <w:rPr>
                <w:color w:val="auto"/>
              </w:rPr>
              <w:t>MRS Processing</w:t>
            </w:r>
            <w:bookmarkEnd w:id="37"/>
          </w:p>
        </w:tc>
      </w:tr>
      <w:tr w:rsidR="00506CC3" w:rsidRPr="00506CC3" w14:paraId="235F41D1" w14:textId="77777777" w:rsidTr="00B1651E">
        <w:trPr>
          <w:trHeight w:val="212"/>
        </w:trPr>
        <w:tc>
          <w:tcPr>
            <w:tcW w:w="2560" w:type="dxa"/>
            <w:tcBorders>
              <w:top w:val="nil"/>
              <w:left w:val="nil"/>
              <w:bottom w:val="nil"/>
              <w:right w:val="nil"/>
            </w:tcBorders>
          </w:tcPr>
          <w:p w14:paraId="235F41CF" w14:textId="77777777" w:rsidR="002570A6" w:rsidRPr="00506CC3" w:rsidRDefault="002570A6" w:rsidP="001C48F7">
            <w:pPr>
              <w:pStyle w:val="VBALevel1Heading"/>
            </w:pPr>
            <w:r w:rsidRPr="00506CC3">
              <w:t>Introduction</w:t>
            </w:r>
          </w:p>
        </w:tc>
        <w:tc>
          <w:tcPr>
            <w:tcW w:w="7005" w:type="dxa"/>
            <w:tcBorders>
              <w:top w:val="nil"/>
              <w:left w:val="nil"/>
              <w:bottom w:val="nil"/>
              <w:right w:val="nil"/>
            </w:tcBorders>
          </w:tcPr>
          <w:p w14:paraId="235F41D0" w14:textId="4A75FAC8" w:rsidR="002570A6" w:rsidRPr="00506CC3" w:rsidRDefault="002570A6" w:rsidP="00E73200">
            <w:pPr>
              <w:pStyle w:val="VBABodyText"/>
              <w:rPr>
                <w:b/>
                <w:color w:val="auto"/>
              </w:rPr>
            </w:pPr>
            <w:r w:rsidRPr="00506CC3">
              <w:rPr>
                <w:color w:val="auto"/>
              </w:rPr>
              <w:t xml:space="preserve">This topic </w:t>
            </w:r>
            <w:r w:rsidR="00091147" w:rsidRPr="00506CC3">
              <w:rPr>
                <w:color w:val="auto"/>
              </w:rPr>
              <w:t xml:space="preserve">outlines some records request requirements and the procedures an MRS may have to complete. Some of the </w:t>
            </w:r>
            <w:proofErr w:type="gramStart"/>
            <w:r w:rsidR="00091147" w:rsidRPr="00506CC3">
              <w:rPr>
                <w:color w:val="auto"/>
              </w:rPr>
              <w:t>text in this topic are</w:t>
            </w:r>
            <w:proofErr w:type="gramEnd"/>
            <w:r w:rsidR="00091147" w:rsidRPr="00506CC3">
              <w:rPr>
                <w:color w:val="auto"/>
              </w:rPr>
              <w:t xml:space="preserve"> copied from the M21</w:t>
            </w:r>
            <w:r w:rsidR="00E73200">
              <w:rPr>
                <w:color w:val="auto"/>
              </w:rPr>
              <w:noBreakHyphen/>
            </w:r>
            <w:r w:rsidR="00091147" w:rsidRPr="00506CC3">
              <w:rPr>
                <w:color w:val="auto"/>
              </w:rPr>
              <w:t>1 manual. This is to ensure students gain more experience in interpreting and finding guidance in the M21</w:t>
            </w:r>
            <w:r w:rsidR="00E73200">
              <w:rPr>
                <w:color w:val="auto"/>
              </w:rPr>
              <w:noBreakHyphen/>
            </w:r>
            <w:r w:rsidR="00091147" w:rsidRPr="00506CC3">
              <w:rPr>
                <w:color w:val="auto"/>
              </w:rPr>
              <w:t>1 manual.</w:t>
            </w:r>
          </w:p>
        </w:tc>
      </w:tr>
      <w:tr w:rsidR="00B1651E" w:rsidRPr="007211C7" w14:paraId="235F41D4" w14:textId="77777777" w:rsidTr="00B1651E">
        <w:trPr>
          <w:trHeight w:val="212"/>
        </w:trPr>
        <w:tc>
          <w:tcPr>
            <w:tcW w:w="2560" w:type="dxa"/>
            <w:tcBorders>
              <w:top w:val="nil"/>
              <w:left w:val="nil"/>
              <w:bottom w:val="nil"/>
              <w:right w:val="nil"/>
            </w:tcBorders>
          </w:tcPr>
          <w:p w14:paraId="235F41D2" w14:textId="77777777" w:rsidR="002570A6" w:rsidRPr="007211C7" w:rsidRDefault="002570A6" w:rsidP="001C48F7">
            <w:pPr>
              <w:pStyle w:val="VBALevel1Heading"/>
            </w:pPr>
            <w:r w:rsidRPr="007211C7">
              <w:t>Time Required</w:t>
            </w:r>
          </w:p>
        </w:tc>
        <w:tc>
          <w:tcPr>
            <w:tcW w:w="7005" w:type="dxa"/>
            <w:tcBorders>
              <w:top w:val="nil"/>
              <w:left w:val="nil"/>
              <w:bottom w:val="nil"/>
              <w:right w:val="nil"/>
            </w:tcBorders>
          </w:tcPr>
          <w:p w14:paraId="235F41D3" w14:textId="768FCB9F" w:rsidR="002570A6" w:rsidRPr="007211C7" w:rsidRDefault="00091147" w:rsidP="001C48F7">
            <w:pPr>
              <w:pStyle w:val="VBATimeReq"/>
              <w:rPr>
                <w:color w:val="auto"/>
              </w:rPr>
            </w:pPr>
            <w:r w:rsidRPr="007211C7">
              <w:rPr>
                <w:color w:val="auto"/>
              </w:rPr>
              <w:t>30 minutes</w:t>
            </w:r>
          </w:p>
        </w:tc>
      </w:tr>
      <w:tr w:rsidR="00B1651E" w:rsidRPr="007211C7" w14:paraId="235F41DF" w14:textId="77777777" w:rsidTr="00B1651E">
        <w:trPr>
          <w:trHeight w:val="212"/>
        </w:trPr>
        <w:tc>
          <w:tcPr>
            <w:tcW w:w="2560" w:type="dxa"/>
            <w:tcBorders>
              <w:top w:val="nil"/>
              <w:left w:val="nil"/>
              <w:bottom w:val="nil"/>
              <w:right w:val="nil"/>
            </w:tcBorders>
          </w:tcPr>
          <w:p w14:paraId="235F41D5" w14:textId="77777777" w:rsidR="002570A6" w:rsidRPr="007211C7" w:rsidRDefault="002570A6" w:rsidP="001C48F7">
            <w:pPr>
              <w:pStyle w:val="VBALevel1Heading"/>
            </w:pPr>
            <w:r w:rsidRPr="007211C7">
              <w:t>OBJECTIVES/</w:t>
            </w:r>
            <w:r w:rsidRPr="007211C7">
              <w:br/>
              <w:t>Teaching Points</w:t>
            </w:r>
          </w:p>
          <w:p w14:paraId="235F41D6" w14:textId="77777777" w:rsidR="002570A6" w:rsidRPr="007211C7" w:rsidRDefault="002570A6" w:rsidP="001C48F7">
            <w:pPr>
              <w:pStyle w:val="VBALevel3Heading"/>
              <w:spacing w:after="120"/>
              <w:rPr>
                <w:i w:val="0"/>
                <w:color w:val="auto"/>
                <w:szCs w:val="24"/>
              </w:rPr>
            </w:pPr>
          </w:p>
        </w:tc>
        <w:tc>
          <w:tcPr>
            <w:tcW w:w="7005" w:type="dxa"/>
            <w:tcBorders>
              <w:top w:val="nil"/>
              <w:left w:val="nil"/>
              <w:bottom w:val="nil"/>
              <w:right w:val="nil"/>
            </w:tcBorders>
          </w:tcPr>
          <w:p w14:paraId="235F41D7" w14:textId="77777777" w:rsidR="002570A6" w:rsidRPr="007211C7" w:rsidRDefault="002570A6" w:rsidP="001C48F7">
            <w:pPr>
              <w:tabs>
                <w:tab w:val="left" w:pos="590"/>
              </w:tabs>
              <w:spacing w:after="120"/>
              <w:rPr>
                <w:szCs w:val="24"/>
              </w:rPr>
            </w:pPr>
            <w:r w:rsidRPr="007211C7">
              <w:rPr>
                <w:szCs w:val="24"/>
              </w:rPr>
              <w:t>Topic objectives:</w:t>
            </w:r>
          </w:p>
          <w:p w14:paraId="059A2B6A" w14:textId="77777777" w:rsidR="007211C7" w:rsidRPr="007211C7" w:rsidRDefault="007211C7" w:rsidP="007211C7">
            <w:pPr>
              <w:pStyle w:val="VBAFirstLevelBullet"/>
            </w:pPr>
            <w:r w:rsidRPr="007211C7">
              <w:t>Identify records requests required prior to completing a final attempt letter</w:t>
            </w:r>
          </w:p>
          <w:p w14:paraId="235F41DB" w14:textId="77777777" w:rsidR="002570A6" w:rsidRPr="007211C7" w:rsidRDefault="002570A6" w:rsidP="001C48F7">
            <w:pPr>
              <w:tabs>
                <w:tab w:val="left" w:pos="590"/>
              </w:tabs>
              <w:spacing w:after="120"/>
              <w:rPr>
                <w:bCs/>
                <w:szCs w:val="24"/>
              </w:rPr>
            </w:pPr>
            <w:r w:rsidRPr="007211C7">
              <w:rPr>
                <w:szCs w:val="24"/>
              </w:rPr>
              <w:t>The following topic teaching points support the topic objectives</w:t>
            </w:r>
            <w:r w:rsidRPr="007211C7">
              <w:rPr>
                <w:bCs/>
                <w:szCs w:val="24"/>
              </w:rPr>
              <w:t xml:space="preserve">: </w:t>
            </w:r>
          </w:p>
          <w:p w14:paraId="21EBFFB2"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 xml:space="preserve">Certificate of Completeness issued with STRs </w:t>
            </w:r>
          </w:p>
          <w:p w14:paraId="4BF9CC3F"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 xml:space="preserve">DD Form 2963 issued with STRs </w:t>
            </w:r>
          </w:p>
          <w:p w14:paraId="12589B7D" w14:textId="77777777" w:rsidR="002570A6" w:rsidRPr="007211C7" w:rsidRDefault="00327A45" w:rsidP="00327A45">
            <w:pPr>
              <w:numPr>
                <w:ilvl w:val="0"/>
                <w:numId w:val="3"/>
              </w:numPr>
              <w:tabs>
                <w:tab w:val="left" w:pos="590"/>
              </w:tabs>
              <w:spacing w:before="0"/>
              <w:ind w:left="590" w:hanging="230"/>
              <w:rPr>
                <w:szCs w:val="24"/>
              </w:rPr>
            </w:pPr>
            <w:r w:rsidRPr="007211C7">
              <w:rPr>
                <w:szCs w:val="24"/>
              </w:rPr>
              <w:t>Processing STRs That Do Not Include a Certificate of Completeness</w:t>
            </w:r>
          </w:p>
          <w:p w14:paraId="74E4365D"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When to Ask the RMC for STRs</w:t>
            </w:r>
          </w:p>
          <w:p w14:paraId="1F58CAF6"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Following up on STRs the RMC Should Have Sent to a Vendor for Scanning or to an RO</w:t>
            </w:r>
          </w:p>
          <w:p w14:paraId="39CFF292"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Obtaining STRs for Members of the Reserves or National Guard</w:t>
            </w:r>
          </w:p>
          <w:p w14:paraId="6E265389"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Status Messages Generated by VBMS for STR Requests to HAIMS</w:t>
            </w:r>
          </w:p>
          <w:p w14:paraId="7A698EE3" w14:textId="77777777" w:rsidR="00327A45" w:rsidRPr="007211C7" w:rsidRDefault="00327A45" w:rsidP="00327A45">
            <w:pPr>
              <w:numPr>
                <w:ilvl w:val="0"/>
                <w:numId w:val="3"/>
              </w:numPr>
              <w:tabs>
                <w:tab w:val="left" w:pos="590"/>
              </w:tabs>
              <w:spacing w:before="0"/>
              <w:rPr>
                <w:szCs w:val="24"/>
              </w:rPr>
            </w:pPr>
            <w:r w:rsidRPr="007211C7">
              <w:rPr>
                <w:szCs w:val="24"/>
              </w:rPr>
              <w:t>How to Request Clinical Records from an MTF</w:t>
            </w:r>
          </w:p>
          <w:p w14:paraId="76B1F58C" w14:textId="77777777" w:rsidR="00327A45" w:rsidRPr="007211C7" w:rsidRDefault="00327A45" w:rsidP="00327A45">
            <w:pPr>
              <w:numPr>
                <w:ilvl w:val="0"/>
                <w:numId w:val="3"/>
              </w:numPr>
              <w:tabs>
                <w:tab w:val="left" w:pos="590"/>
              </w:tabs>
              <w:spacing w:before="0"/>
              <w:rPr>
                <w:szCs w:val="24"/>
              </w:rPr>
            </w:pPr>
            <w:r w:rsidRPr="007211C7">
              <w:rPr>
                <w:szCs w:val="24"/>
              </w:rPr>
              <w:t>Limitations on Requests to an MTF</w:t>
            </w:r>
          </w:p>
          <w:p w14:paraId="6F6B163C"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Handling Negative Replies to PIES Requests Submitted Under Request Code M05 and M05-V</w:t>
            </w:r>
          </w:p>
          <w:p w14:paraId="002B7141" w14:textId="77777777" w:rsidR="00327A45" w:rsidRPr="007211C7" w:rsidRDefault="00327A45" w:rsidP="00327A45">
            <w:pPr>
              <w:numPr>
                <w:ilvl w:val="0"/>
                <w:numId w:val="3"/>
              </w:numPr>
              <w:tabs>
                <w:tab w:val="left" w:pos="590"/>
              </w:tabs>
              <w:spacing w:before="0"/>
              <w:ind w:left="590" w:hanging="230"/>
              <w:rPr>
                <w:szCs w:val="24"/>
              </w:rPr>
            </w:pPr>
            <w:r w:rsidRPr="007211C7">
              <w:rPr>
                <w:szCs w:val="24"/>
              </w:rPr>
              <w:t>Assisting PIES Coordinators in Following Up on Requests for Service Records From the NPRC</w:t>
            </w:r>
          </w:p>
          <w:p w14:paraId="5CC51990" w14:textId="77777777" w:rsidR="00327A45" w:rsidRPr="007211C7" w:rsidRDefault="00327A45" w:rsidP="00327A45">
            <w:pPr>
              <w:numPr>
                <w:ilvl w:val="0"/>
                <w:numId w:val="3"/>
              </w:numPr>
              <w:tabs>
                <w:tab w:val="left" w:pos="590"/>
              </w:tabs>
              <w:spacing w:before="0"/>
              <w:rPr>
                <w:szCs w:val="24"/>
              </w:rPr>
            </w:pPr>
            <w:r w:rsidRPr="007211C7">
              <w:rPr>
                <w:szCs w:val="24"/>
              </w:rPr>
              <w:t>When to Contact the PIES Help Desk</w:t>
            </w:r>
          </w:p>
          <w:p w14:paraId="235F41DE" w14:textId="5B175B39" w:rsidR="00327A45" w:rsidRPr="007211C7" w:rsidRDefault="00327A45" w:rsidP="00327A45">
            <w:pPr>
              <w:numPr>
                <w:ilvl w:val="0"/>
                <w:numId w:val="3"/>
              </w:numPr>
              <w:tabs>
                <w:tab w:val="left" w:pos="590"/>
              </w:tabs>
              <w:spacing w:before="0"/>
              <w:rPr>
                <w:szCs w:val="24"/>
              </w:rPr>
            </w:pPr>
            <w:r w:rsidRPr="007211C7">
              <w:rPr>
                <w:szCs w:val="24"/>
              </w:rPr>
              <w:t>Information the PIES Help Desk Might Need From an MRS</w:t>
            </w:r>
          </w:p>
        </w:tc>
      </w:tr>
      <w:tr w:rsidR="008F75FD" w14:paraId="633E7ECE" w14:textId="77777777" w:rsidTr="00B1651E">
        <w:trPr>
          <w:trHeight w:val="212"/>
        </w:trPr>
        <w:tc>
          <w:tcPr>
            <w:tcW w:w="2560" w:type="dxa"/>
            <w:tcBorders>
              <w:top w:val="nil"/>
              <w:left w:val="nil"/>
              <w:bottom w:val="nil"/>
              <w:right w:val="nil"/>
            </w:tcBorders>
          </w:tcPr>
          <w:p w14:paraId="3803D4BA" w14:textId="67727F80" w:rsidR="008F75FD" w:rsidRPr="00FA635E" w:rsidRDefault="008F75FD" w:rsidP="008F75FD">
            <w:pPr>
              <w:pStyle w:val="VBALevel2Heading"/>
              <w:rPr>
                <w:bCs/>
                <w:i/>
                <w:color w:val="auto"/>
              </w:rPr>
            </w:pPr>
            <w:r>
              <w:rPr>
                <w:color w:val="auto"/>
              </w:rPr>
              <w:t>Certificate of Completeness issued with STRs</w:t>
            </w:r>
          </w:p>
          <w:p w14:paraId="23396FB0" w14:textId="3D637B1A" w:rsidR="008F75FD" w:rsidRDefault="00FD1376" w:rsidP="008F75FD">
            <w:pPr>
              <w:pStyle w:val="VBASlideNumber"/>
            </w:pPr>
            <w:r>
              <w:rPr>
                <w:color w:val="auto"/>
              </w:rPr>
              <w:t>Slide 16</w:t>
            </w:r>
            <w:r w:rsidR="008F75FD" w:rsidRPr="00FA635E">
              <w:rPr>
                <w:color w:val="auto"/>
              </w:rPr>
              <w:br/>
            </w:r>
            <w:r w:rsidR="00CB0B94">
              <w:rPr>
                <w:color w:val="auto"/>
              </w:rPr>
              <w:t>Handout 8</w:t>
            </w:r>
          </w:p>
        </w:tc>
        <w:tc>
          <w:tcPr>
            <w:tcW w:w="7005" w:type="dxa"/>
            <w:tcBorders>
              <w:top w:val="nil"/>
              <w:left w:val="nil"/>
              <w:bottom w:val="nil"/>
              <w:right w:val="nil"/>
            </w:tcBorders>
          </w:tcPr>
          <w:p w14:paraId="378ACF46" w14:textId="204B876D" w:rsidR="008F75FD" w:rsidRPr="00341AB0" w:rsidRDefault="008F75FD" w:rsidP="00341AB0">
            <w:pPr>
              <w:overflowPunct/>
              <w:autoSpaceDE/>
              <w:autoSpaceDN/>
              <w:adjustRightInd/>
              <w:spacing w:after="100" w:afterAutospacing="1"/>
              <w:textAlignment w:val="auto"/>
              <w:rPr>
                <w:szCs w:val="21"/>
              </w:rPr>
            </w:pPr>
            <w:r>
              <w:rPr>
                <w:szCs w:val="21"/>
              </w:rPr>
              <w:t>Certificate of Completeness are required to be provided with all STRs for Veterans discharged betwee</w:t>
            </w:r>
            <w:r w:rsidR="00341AB0">
              <w:rPr>
                <w:szCs w:val="21"/>
              </w:rPr>
              <w:t>n January 1, and July 31, 2013.</w:t>
            </w:r>
          </w:p>
        </w:tc>
      </w:tr>
      <w:tr w:rsidR="008F75FD" w:rsidRPr="008F75FD" w14:paraId="39360368" w14:textId="77777777" w:rsidTr="00B1651E">
        <w:trPr>
          <w:trHeight w:val="212"/>
        </w:trPr>
        <w:tc>
          <w:tcPr>
            <w:tcW w:w="2560" w:type="dxa"/>
            <w:tcBorders>
              <w:top w:val="nil"/>
              <w:left w:val="nil"/>
              <w:bottom w:val="nil"/>
              <w:right w:val="nil"/>
            </w:tcBorders>
          </w:tcPr>
          <w:p w14:paraId="17970231" w14:textId="233A2AC7" w:rsidR="008F75FD" w:rsidRPr="008F75FD" w:rsidRDefault="008F75FD" w:rsidP="008F75FD">
            <w:pPr>
              <w:pStyle w:val="VBALevel2Heading"/>
              <w:rPr>
                <w:color w:val="auto"/>
              </w:rPr>
            </w:pPr>
            <w:r>
              <w:rPr>
                <w:color w:val="auto"/>
              </w:rPr>
              <w:t>DD Form 2963</w:t>
            </w:r>
            <w:r w:rsidRPr="008F75FD">
              <w:rPr>
                <w:color w:val="auto"/>
              </w:rPr>
              <w:t xml:space="preserve"> issued with STRs</w:t>
            </w:r>
            <w:r w:rsidRPr="008F75FD">
              <w:rPr>
                <w:color w:val="auto"/>
              </w:rPr>
              <w:br/>
            </w:r>
          </w:p>
          <w:p w14:paraId="173BE32D" w14:textId="5ABA8743" w:rsidR="008F75FD" w:rsidRPr="008F75FD" w:rsidRDefault="00FD1376" w:rsidP="008F75FD">
            <w:pPr>
              <w:pStyle w:val="VBALevel2Heading"/>
              <w:rPr>
                <w:b w:val="0"/>
                <w:i/>
                <w:color w:val="auto"/>
              </w:rPr>
            </w:pPr>
            <w:r>
              <w:rPr>
                <w:b w:val="0"/>
                <w:i/>
                <w:color w:val="auto"/>
              </w:rPr>
              <w:t>Slide 17</w:t>
            </w:r>
            <w:r w:rsidR="00CB0B94">
              <w:rPr>
                <w:b w:val="0"/>
                <w:i/>
                <w:color w:val="auto"/>
              </w:rPr>
              <w:br/>
            </w:r>
            <w:r w:rsidR="00CB0B94">
              <w:rPr>
                <w:b w:val="0"/>
                <w:i/>
                <w:color w:val="auto"/>
              </w:rPr>
              <w:lastRenderedPageBreak/>
              <w:t>Handout 8</w:t>
            </w:r>
          </w:p>
        </w:tc>
        <w:tc>
          <w:tcPr>
            <w:tcW w:w="7005" w:type="dxa"/>
            <w:tcBorders>
              <w:top w:val="nil"/>
              <w:left w:val="nil"/>
              <w:bottom w:val="nil"/>
              <w:right w:val="nil"/>
            </w:tcBorders>
          </w:tcPr>
          <w:p w14:paraId="0DED8EE5" w14:textId="4DE7E2B3" w:rsidR="008F75FD" w:rsidRPr="008F75FD" w:rsidRDefault="008F75FD" w:rsidP="004D728E">
            <w:pPr>
              <w:overflowPunct/>
              <w:autoSpaceDE/>
              <w:autoSpaceDN/>
              <w:adjustRightInd/>
              <w:spacing w:after="100" w:afterAutospacing="1"/>
              <w:textAlignment w:val="auto"/>
              <w:rPr>
                <w:szCs w:val="21"/>
              </w:rPr>
            </w:pPr>
            <w:r>
              <w:rPr>
                <w:szCs w:val="21"/>
              </w:rPr>
              <w:lastRenderedPageBreak/>
              <w:t>DD Form 29963, Service Treatment Record (STR</w:t>
            </w:r>
            <w:r w:rsidRPr="008F75FD">
              <w:rPr>
                <w:szCs w:val="21"/>
              </w:rPr>
              <w:t>) Certification</w:t>
            </w:r>
            <w:r>
              <w:rPr>
                <w:szCs w:val="21"/>
              </w:rPr>
              <w:t xml:space="preserve"> is required to be provided with all STRs for Veterans discharged on or after August 1, 2013.</w:t>
            </w:r>
          </w:p>
          <w:p w14:paraId="6D8F9AE4" w14:textId="77777777" w:rsidR="008F75FD" w:rsidRPr="008F75FD" w:rsidRDefault="008F75FD" w:rsidP="008F75FD">
            <w:pPr>
              <w:overflowPunct/>
              <w:autoSpaceDE/>
              <w:autoSpaceDN/>
              <w:adjustRightInd/>
              <w:spacing w:before="100" w:beforeAutospacing="1" w:after="100" w:afterAutospacing="1"/>
              <w:textAlignment w:val="auto"/>
              <w:rPr>
                <w:szCs w:val="21"/>
              </w:rPr>
            </w:pPr>
          </w:p>
        </w:tc>
      </w:tr>
      <w:tr w:rsidR="00FA635E" w:rsidRPr="00FA635E" w14:paraId="235F41E4" w14:textId="77777777" w:rsidTr="00B1651E">
        <w:trPr>
          <w:trHeight w:val="212"/>
        </w:trPr>
        <w:tc>
          <w:tcPr>
            <w:tcW w:w="2560" w:type="dxa"/>
            <w:tcBorders>
              <w:top w:val="nil"/>
              <w:left w:val="nil"/>
              <w:bottom w:val="nil"/>
              <w:right w:val="nil"/>
            </w:tcBorders>
          </w:tcPr>
          <w:p w14:paraId="235F41E0" w14:textId="5EE70D97" w:rsidR="002570A6" w:rsidRPr="00FA635E" w:rsidRDefault="00FA635E" w:rsidP="001C48F7">
            <w:pPr>
              <w:pStyle w:val="VBALevel2Heading"/>
              <w:rPr>
                <w:bCs/>
                <w:i/>
                <w:color w:val="auto"/>
              </w:rPr>
            </w:pPr>
            <w:r w:rsidRPr="00FA635E">
              <w:rPr>
                <w:color w:val="auto"/>
              </w:rPr>
              <w:lastRenderedPageBreak/>
              <w:t>Processing STRs That Do Not Include a Certificate of Completeness</w:t>
            </w:r>
            <w:r w:rsidR="002570A6" w:rsidRPr="00FA635E">
              <w:rPr>
                <w:rFonts w:ascii="Times New Roman Bold" w:hAnsi="Times New Roman Bold"/>
                <w:color w:val="auto"/>
              </w:rPr>
              <w:br/>
            </w:r>
          </w:p>
          <w:p w14:paraId="235F41E1" w14:textId="0E03D7A4" w:rsidR="002570A6" w:rsidRPr="00FA635E" w:rsidRDefault="00FD1376" w:rsidP="001C48F7">
            <w:pPr>
              <w:pStyle w:val="VBASlideNumber"/>
              <w:rPr>
                <w:color w:val="auto"/>
              </w:rPr>
            </w:pPr>
            <w:r>
              <w:rPr>
                <w:color w:val="auto"/>
              </w:rPr>
              <w:t>Slide 18 - 19</w:t>
            </w:r>
            <w:r w:rsidR="002570A6" w:rsidRPr="00FA635E">
              <w:rPr>
                <w:color w:val="auto"/>
              </w:rPr>
              <w:br/>
            </w:r>
          </w:p>
          <w:p w14:paraId="235F41E2" w14:textId="017D7F14" w:rsidR="002570A6" w:rsidRPr="00FA635E" w:rsidRDefault="00CB0B94" w:rsidP="001C48F7">
            <w:pPr>
              <w:pStyle w:val="VBAHandoutNumber"/>
              <w:rPr>
                <w:color w:val="auto"/>
              </w:rPr>
            </w:pPr>
            <w:r>
              <w:rPr>
                <w:color w:val="auto"/>
              </w:rPr>
              <w:t>Handout 8-9</w:t>
            </w:r>
          </w:p>
        </w:tc>
        <w:tc>
          <w:tcPr>
            <w:tcW w:w="7005" w:type="dxa"/>
            <w:tcBorders>
              <w:top w:val="nil"/>
              <w:left w:val="nil"/>
              <w:bottom w:val="nil"/>
              <w:right w:val="nil"/>
            </w:tcBorders>
          </w:tcPr>
          <w:p w14:paraId="16C4E10A" w14:textId="77777777" w:rsidR="00FA635E" w:rsidRPr="00B1651E" w:rsidRDefault="00FA635E" w:rsidP="00B1651E">
            <w:pPr>
              <w:overflowPunct/>
              <w:autoSpaceDE/>
              <w:autoSpaceDN/>
              <w:adjustRightInd/>
              <w:spacing w:before="100" w:beforeAutospacing="1"/>
              <w:textAlignment w:val="auto"/>
              <w:rPr>
                <w:sz w:val="32"/>
                <w:szCs w:val="24"/>
              </w:rPr>
            </w:pPr>
            <w:r w:rsidRPr="00FA635E">
              <w:rPr>
                <w:szCs w:val="21"/>
              </w:rPr>
              <w:t xml:space="preserve">The table below describes the procedures for processing STRs that do </w:t>
            </w:r>
            <w:r w:rsidRPr="00FA635E">
              <w:rPr>
                <w:i/>
                <w:iCs/>
                <w:szCs w:val="21"/>
              </w:rPr>
              <w:t>not</w:t>
            </w:r>
            <w:r w:rsidRPr="00FA635E">
              <w:rPr>
                <w:szCs w:val="21"/>
              </w:rPr>
              <w:t xml:space="preserve"> include a </w:t>
            </w:r>
            <w:r w:rsidRPr="00FA635E">
              <w:rPr>
                <w:i/>
                <w:iCs/>
                <w:szCs w:val="21"/>
              </w:rPr>
              <w:t>signed</w:t>
            </w:r>
          </w:p>
          <w:p w14:paraId="19F9FBCD" w14:textId="77777777" w:rsidR="00FA635E" w:rsidRPr="00B1651E" w:rsidRDefault="00FA635E" w:rsidP="00B1651E">
            <w:pPr>
              <w:pStyle w:val="ListParagraph"/>
              <w:numPr>
                <w:ilvl w:val="0"/>
                <w:numId w:val="40"/>
              </w:numPr>
              <w:overflowPunct/>
              <w:autoSpaceDE/>
              <w:autoSpaceDN/>
              <w:adjustRightInd/>
              <w:spacing w:before="0"/>
              <w:ind w:left="590" w:hanging="180"/>
              <w:contextualSpacing/>
              <w:textAlignment w:val="auto"/>
              <w:rPr>
                <w:sz w:val="32"/>
                <w:szCs w:val="24"/>
              </w:rPr>
            </w:pPr>
            <w:r w:rsidRPr="00B1651E">
              <w:rPr>
                <w:szCs w:val="21"/>
              </w:rPr>
              <w:t>letter of certification (if the STRs belong to a Veteran who separated from service between January 1, and July 31, 2013) or</w:t>
            </w:r>
          </w:p>
          <w:p w14:paraId="263D9FAC" w14:textId="77777777" w:rsidR="00FA635E" w:rsidRPr="00B1651E" w:rsidRDefault="00FA635E" w:rsidP="00B1651E">
            <w:pPr>
              <w:pStyle w:val="ListParagraph"/>
              <w:numPr>
                <w:ilvl w:val="0"/>
                <w:numId w:val="40"/>
              </w:numPr>
              <w:overflowPunct/>
              <w:autoSpaceDE/>
              <w:autoSpaceDN/>
              <w:adjustRightInd/>
              <w:spacing w:before="0"/>
              <w:ind w:left="590" w:hanging="180"/>
              <w:contextualSpacing/>
              <w:textAlignment w:val="auto"/>
              <w:rPr>
                <w:sz w:val="32"/>
                <w:szCs w:val="24"/>
              </w:rPr>
            </w:pPr>
            <w:r w:rsidRPr="00B1651E">
              <w:rPr>
                <w:i/>
                <w:iCs/>
                <w:szCs w:val="21"/>
              </w:rPr>
              <w:t>DD Form 2963</w:t>
            </w:r>
            <w:r w:rsidRPr="00B1651E">
              <w:rPr>
                <w:szCs w:val="21"/>
              </w:rPr>
              <w:t xml:space="preserve"> (if the STRs belong to a Veteran who separated from service on or after August 1, 2013).</w:t>
            </w:r>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1"/>
              <w:gridCol w:w="6121"/>
            </w:tblGrid>
            <w:tr w:rsidR="00FA635E" w:rsidRPr="00FA635E" w14:paraId="5FA63597"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vAlign w:val="center"/>
                  <w:hideMark/>
                </w:tcPr>
                <w:p w14:paraId="0FC4522F"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b/>
                      <w:bCs/>
                      <w:szCs w:val="24"/>
                    </w:rPr>
                    <w:t>Stage</w:t>
                  </w:r>
                </w:p>
              </w:tc>
              <w:tc>
                <w:tcPr>
                  <w:tcW w:w="4447" w:type="pct"/>
                  <w:tcBorders>
                    <w:top w:val="outset" w:sz="6" w:space="0" w:color="auto"/>
                    <w:left w:val="outset" w:sz="6" w:space="0" w:color="auto"/>
                    <w:bottom w:val="outset" w:sz="6" w:space="0" w:color="auto"/>
                    <w:right w:val="outset" w:sz="6" w:space="0" w:color="auto"/>
                  </w:tcBorders>
                  <w:vAlign w:val="center"/>
                  <w:hideMark/>
                </w:tcPr>
                <w:p w14:paraId="79918B9E"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b/>
                      <w:bCs/>
                      <w:szCs w:val="24"/>
                    </w:rPr>
                    <w:t>Description</w:t>
                  </w:r>
                </w:p>
              </w:tc>
            </w:tr>
            <w:tr w:rsidR="00FA635E" w:rsidRPr="00FA635E" w14:paraId="54308BB7"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hideMark/>
                </w:tcPr>
                <w:p w14:paraId="0662D22D"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1</w:t>
                  </w:r>
                </w:p>
              </w:tc>
              <w:tc>
                <w:tcPr>
                  <w:tcW w:w="4447" w:type="pct"/>
                  <w:tcBorders>
                    <w:top w:val="outset" w:sz="6" w:space="0" w:color="auto"/>
                    <w:left w:val="outset" w:sz="6" w:space="0" w:color="auto"/>
                    <w:bottom w:val="outset" w:sz="6" w:space="0" w:color="auto"/>
                    <w:right w:val="outset" w:sz="6" w:space="0" w:color="auto"/>
                  </w:tcBorders>
                  <w:vAlign w:val="center"/>
                  <w:hideMark/>
                </w:tcPr>
                <w:p w14:paraId="1825C68A" w14:textId="3D71E7D4" w:rsidR="00FA635E" w:rsidRPr="00FA635E" w:rsidRDefault="00FA635E" w:rsidP="00F05571">
                  <w:pPr>
                    <w:overflowPunct/>
                    <w:autoSpaceDE/>
                    <w:autoSpaceDN/>
                    <w:adjustRightInd/>
                    <w:spacing w:before="100" w:beforeAutospacing="1"/>
                    <w:textAlignment w:val="auto"/>
                    <w:rPr>
                      <w:szCs w:val="24"/>
                    </w:rPr>
                  </w:pPr>
                  <w:r w:rsidRPr="00FA635E">
                    <w:rPr>
                      <w:szCs w:val="24"/>
                    </w:rPr>
                    <w:t>The RO’s Military Records Specialist</w:t>
                  </w:r>
                  <w:r w:rsidR="004A67DF">
                    <w:rPr>
                      <w:szCs w:val="24"/>
                    </w:rPr>
                    <w:t xml:space="preserve"> (MRS)</w:t>
                  </w:r>
                  <w:r w:rsidRPr="00FA635E">
                    <w:rPr>
                      <w:szCs w:val="24"/>
                    </w:rPr>
                    <w:t xml:space="preserve"> reviews the claims folder for the purpose of confirming</w:t>
                  </w:r>
                </w:p>
                <w:p w14:paraId="7C3E6CD4" w14:textId="77777777" w:rsidR="00FA635E" w:rsidRPr="00FA635E" w:rsidRDefault="00FA635E" w:rsidP="00BB2067">
                  <w:pPr>
                    <w:numPr>
                      <w:ilvl w:val="0"/>
                      <w:numId w:val="6"/>
                    </w:numPr>
                    <w:overflowPunct/>
                    <w:autoSpaceDE/>
                    <w:autoSpaceDN/>
                    <w:adjustRightInd/>
                    <w:spacing w:before="0" w:after="100" w:afterAutospacing="1"/>
                    <w:textAlignment w:val="auto"/>
                    <w:rPr>
                      <w:szCs w:val="24"/>
                    </w:rPr>
                  </w:pPr>
                  <w:r w:rsidRPr="00FA635E">
                    <w:rPr>
                      <w:szCs w:val="24"/>
                    </w:rPr>
                    <w:t>the Veteran separated from service on or after January 1, 2013, and</w:t>
                  </w:r>
                </w:p>
                <w:p w14:paraId="01E1F2E9" w14:textId="77777777" w:rsidR="00FA635E" w:rsidRPr="00FA635E" w:rsidRDefault="00FA635E" w:rsidP="00BB2067">
                  <w:pPr>
                    <w:numPr>
                      <w:ilvl w:val="0"/>
                      <w:numId w:val="6"/>
                    </w:numPr>
                    <w:overflowPunct/>
                    <w:autoSpaceDE/>
                    <w:autoSpaceDN/>
                    <w:adjustRightInd/>
                    <w:spacing w:before="100" w:beforeAutospacing="1" w:after="100" w:afterAutospacing="1"/>
                    <w:textAlignment w:val="auto"/>
                    <w:rPr>
                      <w:szCs w:val="24"/>
                    </w:rPr>
                  </w:pPr>
                  <w:proofErr w:type="gramStart"/>
                  <w:r w:rsidRPr="00FA635E">
                    <w:rPr>
                      <w:szCs w:val="24"/>
                    </w:rPr>
                    <w:t>the</w:t>
                  </w:r>
                  <w:proofErr w:type="gramEnd"/>
                  <w:r w:rsidRPr="00FA635E">
                    <w:rPr>
                      <w:szCs w:val="24"/>
                    </w:rPr>
                    <w:t xml:space="preserve"> certification letter/</w:t>
                  </w:r>
                  <w:r w:rsidRPr="00FA635E">
                    <w:rPr>
                      <w:i/>
                      <w:iCs/>
                      <w:szCs w:val="24"/>
                    </w:rPr>
                    <w:t>DD Form 2963</w:t>
                  </w:r>
                  <w:r w:rsidRPr="00FA635E">
                    <w:rPr>
                      <w:szCs w:val="24"/>
                    </w:rPr>
                    <w:t xml:space="preserve"> is missing or unsigned.</w:t>
                  </w:r>
                </w:p>
              </w:tc>
            </w:tr>
            <w:tr w:rsidR="00FA635E" w:rsidRPr="00FA635E" w14:paraId="288DBCA6"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hideMark/>
                </w:tcPr>
                <w:p w14:paraId="656CD8BA"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2</w:t>
                  </w:r>
                </w:p>
              </w:tc>
              <w:tc>
                <w:tcPr>
                  <w:tcW w:w="4447" w:type="pct"/>
                  <w:tcBorders>
                    <w:top w:val="outset" w:sz="6" w:space="0" w:color="auto"/>
                    <w:left w:val="outset" w:sz="6" w:space="0" w:color="auto"/>
                    <w:bottom w:val="outset" w:sz="6" w:space="0" w:color="auto"/>
                    <w:right w:val="outset" w:sz="6" w:space="0" w:color="auto"/>
                  </w:tcBorders>
                  <w:vAlign w:val="center"/>
                  <w:hideMark/>
                </w:tcPr>
                <w:p w14:paraId="1BC341F9" w14:textId="4AB28816" w:rsidR="00FA635E" w:rsidRPr="00FA635E" w:rsidRDefault="00FA635E" w:rsidP="00FA635E">
                  <w:pPr>
                    <w:overflowPunct/>
                    <w:autoSpaceDE/>
                    <w:autoSpaceDN/>
                    <w:adjustRightInd/>
                    <w:spacing w:before="100" w:beforeAutospacing="1" w:after="100" w:afterAutospacing="1"/>
                    <w:textAlignment w:val="auto"/>
                    <w:rPr>
                      <w:szCs w:val="24"/>
                    </w:rPr>
                  </w:pPr>
                  <w:r w:rsidRPr="00FA635E">
                    <w:rPr>
                      <w:szCs w:val="24"/>
                    </w:rPr>
                    <w:t>If the</w:t>
                  </w:r>
                  <w:r w:rsidR="0035639C">
                    <w:rPr>
                      <w:szCs w:val="24"/>
                    </w:rPr>
                    <w:t xml:space="preserve"> MRS</w:t>
                  </w:r>
                  <w:r w:rsidRPr="00FA635E">
                    <w:rPr>
                      <w:szCs w:val="24"/>
                    </w:rPr>
                    <w:t xml:space="preserve"> determines the STRs should have included a signed certification letter/</w:t>
                  </w:r>
                  <w:r w:rsidRPr="00FA635E">
                    <w:rPr>
                      <w:i/>
                      <w:iCs/>
                      <w:szCs w:val="24"/>
                    </w:rPr>
                    <w:t>DD Form 2963</w:t>
                  </w:r>
                  <w:r w:rsidRPr="00FA635E">
                    <w:rPr>
                      <w:szCs w:val="24"/>
                    </w:rPr>
                    <w:t xml:space="preserve"> but did not, </w:t>
                  </w:r>
                  <w:r w:rsidR="00E73200">
                    <w:rPr>
                      <w:szCs w:val="24"/>
                    </w:rPr>
                    <w:t>he/she must send an encrypted e</w:t>
                  </w:r>
                  <w:r w:rsidRPr="00FA635E">
                    <w:rPr>
                      <w:szCs w:val="24"/>
                    </w:rPr>
                    <w:t xml:space="preserve">mail to request certification to the </w:t>
                  </w:r>
                  <w:hyperlink r:id="rId14" w:history="1">
                    <w:r w:rsidRPr="00FA635E">
                      <w:rPr>
                        <w:color w:val="0000FF"/>
                        <w:szCs w:val="24"/>
                        <w:u w:val="single"/>
                      </w:rPr>
                      <w:t>VAVBASTL/RMC/STRCERT</w:t>
                    </w:r>
                  </w:hyperlink>
                  <w:r w:rsidRPr="00FA635E">
                    <w:rPr>
                      <w:szCs w:val="24"/>
                    </w:rPr>
                    <w:t xml:space="preserve"> mailbox.</w:t>
                  </w:r>
                </w:p>
                <w:p w14:paraId="2CC69E3D" w14:textId="43A6C455" w:rsidR="00FA635E" w:rsidRPr="00FA635E" w:rsidRDefault="00E73200" w:rsidP="00F05571">
                  <w:pPr>
                    <w:overflowPunct/>
                    <w:autoSpaceDE/>
                    <w:autoSpaceDN/>
                    <w:adjustRightInd/>
                    <w:spacing w:before="100" w:beforeAutospacing="1"/>
                    <w:textAlignment w:val="auto"/>
                    <w:rPr>
                      <w:szCs w:val="24"/>
                    </w:rPr>
                  </w:pPr>
                  <w:r>
                    <w:rPr>
                      <w:szCs w:val="24"/>
                    </w:rPr>
                    <w:t>The e</w:t>
                  </w:r>
                  <w:r w:rsidR="00FA635E" w:rsidRPr="00FA635E">
                    <w:rPr>
                      <w:szCs w:val="24"/>
                    </w:rPr>
                    <w:t>mail must include</w:t>
                  </w:r>
                </w:p>
                <w:p w14:paraId="5AB14727" w14:textId="77777777" w:rsidR="00FA635E" w:rsidRPr="00FA635E" w:rsidRDefault="00FA635E" w:rsidP="00BB2067">
                  <w:pPr>
                    <w:numPr>
                      <w:ilvl w:val="0"/>
                      <w:numId w:val="7"/>
                    </w:numPr>
                    <w:overflowPunct/>
                    <w:autoSpaceDE/>
                    <w:autoSpaceDN/>
                    <w:adjustRightInd/>
                    <w:spacing w:before="0" w:after="100" w:afterAutospacing="1"/>
                    <w:textAlignment w:val="auto"/>
                    <w:rPr>
                      <w:szCs w:val="24"/>
                    </w:rPr>
                  </w:pPr>
                  <w:r w:rsidRPr="00FA635E">
                    <w:rPr>
                      <w:szCs w:val="24"/>
                    </w:rPr>
                    <w:t>the Veteran’s</w:t>
                  </w:r>
                </w:p>
                <w:p w14:paraId="5E037776"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name</w:t>
                  </w:r>
                </w:p>
                <w:p w14:paraId="460AD0F8"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Social Security number (SSN)</w:t>
                  </w:r>
                </w:p>
                <w:p w14:paraId="27FF9189"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branch of service</w:t>
                  </w:r>
                </w:p>
                <w:p w14:paraId="127F0DA3"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dates of service, and</w:t>
                  </w:r>
                </w:p>
                <w:p w14:paraId="2F3AEA07" w14:textId="77777777" w:rsidR="00FA635E" w:rsidRPr="00FA635E" w:rsidRDefault="00FA635E" w:rsidP="00BB2067">
                  <w:pPr>
                    <w:numPr>
                      <w:ilvl w:val="0"/>
                      <w:numId w:val="7"/>
                    </w:numPr>
                    <w:overflowPunct/>
                    <w:autoSpaceDE/>
                    <w:autoSpaceDN/>
                    <w:adjustRightInd/>
                    <w:spacing w:before="100" w:beforeAutospacing="1" w:after="100" w:afterAutospacing="1"/>
                    <w:textAlignment w:val="auto"/>
                    <w:rPr>
                      <w:szCs w:val="24"/>
                    </w:rPr>
                  </w:pPr>
                  <w:r w:rsidRPr="00FA635E">
                    <w:rPr>
                      <w:szCs w:val="24"/>
                    </w:rPr>
                    <w:t>the MRS’s</w:t>
                  </w:r>
                </w:p>
                <w:p w14:paraId="0230D0C9"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phone number</w:t>
                  </w:r>
                </w:p>
                <w:p w14:paraId="25C65203" w14:textId="77777777" w:rsidR="00FA635E" w:rsidRPr="00FA635E" w:rsidRDefault="00FA635E" w:rsidP="00BB2067">
                  <w:pPr>
                    <w:numPr>
                      <w:ilvl w:val="1"/>
                      <w:numId w:val="7"/>
                    </w:numPr>
                    <w:overflowPunct/>
                    <w:autoSpaceDE/>
                    <w:autoSpaceDN/>
                    <w:adjustRightInd/>
                    <w:spacing w:before="100" w:beforeAutospacing="1" w:after="100" w:afterAutospacing="1"/>
                    <w:textAlignment w:val="auto"/>
                    <w:rPr>
                      <w:szCs w:val="24"/>
                    </w:rPr>
                  </w:pPr>
                  <w:r w:rsidRPr="00FA635E">
                    <w:rPr>
                      <w:szCs w:val="24"/>
                    </w:rPr>
                    <w:t>fax number, and</w:t>
                  </w:r>
                </w:p>
                <w:p w14:paraId="44451043" w14:textId="39EB548A" w:rsidR="00FA635E" w:rsidRPr="00FA635E" w:rsidRDefault="00E73200" w:rsidP="00BB2067">
                  <w:pPr>
                    <w:numPr>
                      <w:ilvl w:val="1"/>
                      <w:numId w:val="7"/>
                    </w:numPr>
                    <w:overflowPunct/>
                    <w:autoSpaceDE/>
                    <w:autoSpaceDN/>
                    <w:adjustRightInd/>
                    <w:spacing w:before="100" w:beforeAutospacing="1"/>
                    <w:textAlignment w:val="auto"/>
                    <w:rPr>
                      <w:szCs w:val="24"/>
                    </w:rPr>
                  </w:pPr>
                  <w:proofErr w:type="gramStart"/>
                  <w:r>
                    <w:rPr>
                      <w:szCs w:val="24"/>
                    </w:rPr>
                    <w:t>e</w:t>
                  </w:r>
                  <w:r w:rsidR="00FA635E" w:rsidRPr="00FA635E">
                    <w:rPr>
                      <w:szCs w:val="24"/>
                    </w:rPr>
                    <w:t>mail</w:t>
                  </w:r>
                  <w:proofErr w:type="gramEnd"/>
                  <w:r w:rsidR="00FA635E" w:rsidRPr="00FA635E">
                    <w:rPr>
                      <w:szCs w:val="24"/>
                    </w:rPr>
                    <w:t xml:space="preserve"> address.</w:t>
                  </w:r>
                </w:p>
              </w:tc>
            </w:tr>
            <w:tr w:rsidR="00FA635E" w:rsidRPr="00FA635E" w14:paraId="744F1769"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vAlign w:val="center"/>
                  <w:hideMark/>
                </w:tcPr>
                <w:p w14:paraId="608AEBC4"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3</w:t>
                  </w:r>
                </w:p>
              </w:tc>
              <w:tc>
                <w:tcPr>
                  <w:tcW w:w="4447" w:type="pct"/>
                  <w:tcBorders>
                    <w:top w:val="outset" w:sz="6" w:space="0" w:color="auto"/>
                    <w:left w:val="outset" w:sz="6" w:space="0" w:color="auto"/>
                    <w:bottom w:val="outset" w:sz="6" w:space="0" w:color="auto"/>
                    <w:right w:val="outset" w:sz="6" w:space="0" w:color="auto"/>
                  </w:tcBorders>
                  <w:vAlign w:val="center"/>
                  <w:hideMark/>
                </w:tcPr>
                <w:p w14:paraId="4C83B8A3" w14:textId="53895D40" w:rsidR="00FA635E" w:rsidRPr="00FA635E" w:rsidRDefault="00FA635E" w:rsidP="00F05571">
                  <w:pPr>
                    <w:overflowPunct/>
                    <w:autoSpaceDE/>
                    <w:autoSpaceDN/>
                    <w:adjustRightInd/>
                    <w:spacing w:after="100" w:afterAutospacing="1"/>
                    <w:textAlignment w:val="auto"/>
                    <w:rPr>
                      <w:szCs w:val="24"/>
                    </w:rPr>
                  </w:pPr>
                  <w:r w:rsidRPr="00FA635E">
                    <w:rPr>
                      <w:szCs w:val="24"/>
                    </w:rPr>
                    <w:t>VA’s Records Management</w:t>
                  </w:r>
                  <w:r w:rsidR="00E73200">
                    <w:rPr>
                      <w:szCs w:val="24"/>
                    </w:rPr>
                    <w:t xml:space="preserve"> Center (RMC) responds to the e</w:t>
                  </w:r>
                  <w:r w:rsidRPr="00FA635E">
                    <w:rPr>
                      <w:szCs w:val="24"/>
                    </w:rPr>
                    <w:t>mail by forwarding the MRS’s request to a point of contact within the Veteran’s service department.</w:t>
                  </w:r>
                </w:p>
              </w:tc>
            </w:tr>
            <w:tr w:rsidR="00FA635E" w:rsidRPr="00FA635E" w14:paraId="5C1DD231"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vAlign w:val="center"/>
                  <w:hideMark/>
                </w:tcPr>
                <w:p w14:paraId="1941FAF4"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4</w:t>
                  </w:r>
                </w:p>
              </w:tc>
              <w:tc>
                <w:tcPr>
                  <w:tcW w:w="4447" w:type="pct"/>
                  <w:tcBorders>
                    <w:top w:val="outset" w:sz="6" w:space="0" w:color="auto"/>
                    <w:left w:val="outset" w:sz="6" w:space="0" w:color="auto"/>
                    <w:bottom w:val="outset" w:sz="6" w:space="0" w:color="auto"/>
                    <w:right w:val="outset" w:sz="6" w:space="0" w:color="auto"/>
                  </w:tcBorders>
                  <w:vAlign w:val="center"/>
                  <w:hideMark/>
                </w:tcPr>
                <w:p w14:paraId="13451405" w14:textId="77777777" w:rsidR="00FA635E" w:rsidRPr="00FA635E" w:rsidRDefault="00FA635E" w:rsidP="00F05571">
                  <w:pPr>
                    <w:overflowPunct/>
                    <w:autoSpaceDE/>
                    <w:autoSpaceDN/>
                    <w:adjustRightInd/>
                    <w:spacing w:after="100" w:afterAutospacing="1"/>
                    <w:textAlignment w:val="auto"/>
                    <w:rPr>
                      <w:szCs w:val="24"/>
                    </w:rPr>
                  </w:pPr>
                  <w:r w:rsidRPr="00FA635E">
                    <w:rPr>
                      <w:szCs w:val="24"/>
                    </w:rPr>
                    <w:t>The Veteran’s service department provides a certification letter/</w:t>
                  </w:r>
                  <w:r w:rsidRPr="00FA635E">
                    <w:rPr>
                      <w:i/>
                      <w:iCs/>
                      <w:szCs w:val="24"/>
                    </w:rPr>
                    <w:t xml:space="preserve"> DD Form 2963</w:t>
                  </w:r>
                  <w:r w:rsidRPr="00FA635E">
                    <w:rPr>
                      <w:szCs w:val="24"/>
                    </w:rPr>
                    <w:t xml:space="preserve"> to the RMC.</w:t>
                  </w:r>
                </w:p>
              </w:tc>
            </w:tr>
            <w:tr w:rsidR="00FA635E" w:rsidRPr="00FA635E" w14:paraId="2BC42579"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hideMark/>
                </w:tcPr>
                <w:p w14:paraId="7F157B7D"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5</w:t>
                  </w:r>
                </w:p>
              </w:tc>
              <w:tc>
                <w:tcPr>
                  <w:tcW w:w="4447" w:type="pct"/>
                  <w:tcBorders>
                    <w:top w:val="outset" w:sz="6" w:space="0" w:color="auto"/>
                    <w:left w:val="outset" w:sz="6" w:space="0" w:color="auto"/>
                    <w:bottom w:val="outset" w:sz="6" w:space="0" w:color="auto"/>
                    <w:right w:val="outset" w:sz="6" w:space="0" w:color="auto"/>
                  </w:tcBorders>
                  <w:vAlign w:val="center"/>
                  <w:hideMark/>
                </w:tcPr>
                <w:p w14:paraId="762F5481" w14:textId="4BDBA837" w:rsidR="00FA635E" w:rsidRPr="00FA635E" w:rsidRDefault="00FA635E" w:rsidP="00F05571">
                  <w:pPr>
                    <w:overflowPunct/>
                    <w:autoSpaceDE/>
                    <w:autoSpaceDN/>
                    <w:adjustRightInd/>
                    <w:spacing w:after="100" w:afterAutospacing="1"/>
                    <w:textAlignment w:val="auto"/>
                    <w:rPr>
                      <w:szCs w:val="24"/>
                    </w:rPr>
                  </w:pPr>
                  <w:r w:rsidRPr="00FA635E">
                    <w:rPr>
                      <w:szCs w:val="24"/>
                    </w:rPr>
                    <w:t>The RMC forwards the certification letter/</w:t>
                  </w:r>
                  <w:r w:rsidRPr="00FA635E">
                    <w:rPr>
                      <w:i/>
                      <w:iCs/>
                      <w:szCs w:val="24"/>
                    </w:rPr>
                    <w:t>DD Form 2963</w:t>
                  </w:r>
                  <w:r w:rsidRPr="00FA635E">
                    <w:rPr>
                      <w:szCs w:val="24"/>
                    </w:rPr>
                    <w:t xml:space="preserve"> to the</w:t>
                  </w:r>
                  <w:r>
                    <w:rPr>
                      <w:szCs w:val="24"/>
                    </w:rPr>
                    <w:t xml:space="preserve"> MRS</w:t>
                  </w:r>
                  <w:r w:rsidRPr="00FA635E">
                    <w:rPr>
                      <w:szCs w:val="24"/>
                    </w:rPr>
                    <w:t>.</w:t>
                  </w:r>
                </w:p>
                <w:p w14:paraId="10C9E0DD" w14:textId="2927658C" w:rsidR="00FA635E" w:rsidRPr="00FA635E" w:rsidRDefault="00FA635E" w:rsidP="00FA635E">
                  <w:pPr>
                    <w:overflowPunct/>
                    <w:autoSpaceDE/>
                    <w:autoSpaceDN/>
                    <w:adjustRightInd/>
                    <w:spacing w:before="100" w:beforeAutospacing="1" w:after="100" w:afterAutospacing="1"/>
                    <w:textAlignment w:val="auto"/>
                    <w:rPr>
                      <w:szCs w:val="24"/>
                    </w:rPr>
                  </w:pPr>
                  <w:r w:rsidRPr="00FA635E">
                    <w:rPr>
                      <w:b/>
                      <w:bCs/>
                      <w:i/>
                      <w:iCs/>
                      <w:szCs w:val="24"/>
                    </w:rPr>
                    <w:t>Note</w:t>
                  </w:r>
                  <w:r w:rsidRPr="00FA635E">
                    <w:rPr>
                      <w:szCs w:val="24"/>
                    </w:rPr>
                    <w:t>: If the RMC does not respond to the MRS’s request within 15 days, the</w:t>
                  </w:r>
                  <w:r>
                    <w:rPr>
                      <w:szCs w:val="24"/>
                    </w:rPr>
                    <w:t xml:space="preserve"> MRS</w:t>
                  </w:r>
                  <w:r w:rsidR="00E73200">
                    <w:rPr>
                      <w:szCs w:val="24"/>
                    </w:rPr>
                    <w:t xml:space="preserve"> sends a follow-up e</w:t>
                  </w:r>
                  <w:r w:rsidRPr="00FA635E">
                    <w:rPr>
                      <w:szCs w:val="24"/>
                    </w:rPr>
                    <w:t xml:space="preserve">mail to </w:t>
                  </w:r>
                  <w:hyperlink r:id="rId15" w:history="1">
                    <w:r w:rsidRPr="00FA635E">
                      <w:rPr>
                        <w:color w:val="0000FF"/>
                        <w:szCs w:val="24"/>
                        <w:u w:val="single"/>
                      </w:rPr>
                      <w:t>VAVBASTL/RMC/STRCERT</w:t>
                    </w:r>
                  </w:hyperlink>
                  <w:r w:rsidRPr="00FA635E">
                    <w:rPr>
                      <w:szCs w:val="24"/>
                    </w:rPr>
                    <w:t>.</w:t>
                  </w:r>
                </w:p>
              </w:tc>
            </w:tr>
            <w:tr w:rsidR="00FA635E" w:rsidRPr="00FA635E" w14:paraId="6A905DE0" w14:textId="77777777" w:rsidTr="007E7BBC">
              <w:trPr>
                <w:tblCellSpacing w:w="0" w:type="dxa"/>
              </w:trPr>
              <w:tc>
                <w:tcPr>
                  <w:tcW w:w="553" w:type="pct"/>
                  <w:tcBorders>
                    <w:top w:val="outset" w:sz="6" w:space="0" w:color="auto"/>
                    <w:left w:val="outset" w:sz="6" w:space="0" w:color="auto"/>
                    <w:bottom w:val="outset" w:sz="6" w:space="0" w:color="auto"/>
                    <w:right w:val="outset" w:sz="6" w:space="0" w:color="auto"/>
                  </w:tcBorders>
                  <w:hideMark/>
                </w:tcPr>
                <w:p w14:paraId="1EDE6CB9" w14:textId="77777777" w:rsidR="00FA635E" w:rsidRPr="00FA635E" w:rsidRDefault="00FA635E" w:rsidP="00FA635E">
                  <w:pPr>
                    <w:overflowPunct/>
                    <w:autoSpaceDE/>
                    <w:autoSpaceDN/>
                    <w:adjustRightInd/>
                    <w:spacing w:before="100" w:beforeAutospacing="1" w:after="100" w:afterAutospacing="1"/>
                    <w:jc w:val="center"/>
                    <w:textAlignment w:val="auto"/>
                    <w:rPr>
                      <w:szCs w:val="24"/>
                    </w:rPr>
                  </w:pPr>
                  <w:r w:rsidRPr="00FA635E">
                    <w:rPr>
                      <w:szCs w:val="24"/>
                    </w:rPr>
                    <w:t>6</w:t>
                  </w:r>
                </w:p>
              </w:tc>
              <w:tc>
                <w:tcPr>
                  <w:tcW w:w="4447" w:type="pct"/>
                  <w:tcBorders>
                    <w:top w:val="outset" w:sz="6" w:space="0" w:color="auto"/>
                    <w:left w:val="outset" w:sz="6" w:space="0" w:color="auto"/>
                    <w:bottom w:val="outset" w:sz="6" w:space="0" w:color="auto"/>
                    <w:right w:val="outset" w:sz="6" w:space="0" w:color="auto"/>
                  </w:tcBorders>
                  <w:vAlign w:val="center"/>
                  <w:hideMark/>
                </w:tcPr>
                <w:p w14:paraId="55FDBFE9" w14:textId="0D0FE690" w:rsidR="00FA635E" w:rsidRPr="00FA635E" w:rsidRDefault="00FA635E" w:rsidP="00F05571">
                  <w:pPr>
                    <w:overflowPunct/>
                    <w:autoSpaceDE/>
                    <w:autoSpaceDN/>
                    <w:adjustRightInd/>
                    <w:textAlignment w:val="auto"/>
                    <w:rPr>
                      <w:szCs w:val="24"/>
                    </w:rPr>
                  </w:pPr>
                  <w:r w:rsidRPr="00FA635E">
                    <w:rPr>
                      <w:szCs w:val="24"/>
                    </w:rPr>
                    <w:t>The</w:t>
                  </w:r>
                  <w:r>
                    <w:rPr>
                      <w:szCs w:val="24"/>
                    </w:rPr>
                    <w:t xml:space="preserve"> MRS</w:t>
                  </w:r>
                </w:p>
                <w:p w14:paraId="02B82B29" w14:textId="77777777" w:rsidR="00FA635E" w:rsidRPr="00FA635E" w:rsidRDefault="00FA635E" w:rsidP="00BB2067">
                  <w:pPr>
                    <w:numPr>
                      <w:ilvl w:val="0"/>
                      <w:numId w:val="8"/>
                    </w:numPr>
                    <w:overflowPunct/>
                    <w:autoSpaceDE/>
                    <w:autoSpaceDN/>
                    <w:adjustRightInd/>
                    <w:spacing w:before="0" w:after="100" w:afterAutospacing="1"/>
                    <w:textAlignment w:val="auto"/>
                    <w:rPr>
                      <w:szCs w:val="24"/>
                    </w:rPr>
                  </w:pPr>
                  <w:r w:rsidRPr="00FA635E">
                    <w:rPr>
                      <w:szCs w:val="24"/>
                    </w:rPr>
                    <w:t>attaches the certification letter/</w:t>
                  </w:r>
                  <w:r w:rsidRPr="00FA635E">
                    <w:rPr>
                      <w:i/>
                      <w:iCs/>
                      <w:szCs w:val="24"/>
                    </w:rPr>
                    <w:t>DD Form 2963</w:t>
                  </w:r>
                  <w:r w:rsidRPr="00FA635E">
                    <w:rPr>
                      <w:szCs w:val="24"/>
                    </w:rPr>
                    <w:t xml:space="preserve"> to the </w:t>
                  </w:r>
                  <w:r w:rsidRPr="00FA635E">
                    <w:rPr>
                      <w:szCs w:val="24"/>
                    </w:rPr>
                    <w:lastRenderedPageBreak/>
                    <w:t>STRs, or</w:t>
                  </w:r>
                </w:p>
                <w:p w14:paraId="6E5C6B61" w14:textId="77777777" w:rsidR="00FA635E" w:rsidRPr="00FA635E" w:rsidRDefault="00FA635E" w:rsidP="00BB2067">
                  <w:pPr>
                    <w:numPr>
                      <w:ilvl w:val="0"/>
                      <w:numId w:val="8"/>
                    </w:numPr>
                    <w:overflowPunct/>
                    <w:autoSpaceDE/>
                    <w:autoSpaceDN/>
                    <w:adjustRightInd/>
                    <w:spacing w:before="100" w:beforeAutospacing="1"/>
                    <w:textAlignment w:val="auto"/>
                    <w:rPr>
                      <w:szCs w:val="24"/>
                    </w:rPr>
                  </w:pPr>
                  <w:proofErr w:type="gramStart"/>
                  <w:r w:rsidRPr="00FA635E">
                    <w:rPr>
                      <w:szCs w:val="24"/>
                    </w:rPr>
                    <w:t>uploads</w:t>
                  </w:r>
                  <w:proofErr w:type="gramEnd"/>
                  <w:r w:rsidRPr="00FA635E">
                    <w:rPr>
                      <w:szCs w:val="24"/>
                    </w:rPr>
                    <w:t xml:space="preserve"> it into Virtual VA or the Veterans Benefits Management System (VBMS) (if VA is processing the associated claim in a paperless environment).</w:t>
                  </w:r>
                </w:p>
              </w:tc>
            </w:tr>
          </w:tbl>
          <w:p w14:paraId="4AAC32B7" w14:textId="77777777" w:rsidR="002570A6" w:rsidRDefault="00FA635E" w:rsidP="001C48F7">
            <w:pPr>
              <w:pStyle w:val="VBABodyText"/>
              <w:rPr>
                <w:color w:val="auto"/>
                <w:szCs w:val="24"/>
              </w:rPr>
            </w:pPr>
            <w:r w:rsidRPr="00FA635E">
              <w:rPr>
                <w:b/>
                <w:bCs/>
                <w:i/>
                <w:iCs/>
                <w:color w:val="auto"/>
                <w:szCs w:val="24"/>
              </w:rPr>
              <w:lastRenderedPageBreak/>
              <w:t>Important</w:t>
            </w:r>
            <w:r w:rsidRPr="00FA635E">
              <w:rPr>
                <w:color w:val="auto"/>
                <w:szCs w:val="24"/>
              </w:rPr>
              <w:t xml:space="preserve">: Do not delay the processing of claims that service members submit </w:t>
            </w:r>
            <w:r w:rsidRPr="00FA635E">
              <w:rPr>
                <w:i/>
                <w:iCs/>
                <w:color w:val="auto"/>
                <w:szCs w:val="24"/>
              </w:rPr>
              <w:t>prior</w:t>
            </w:r>
            <w:r w:rsidRPr="00FA635E">
              <w:rPr>
                <w:color w:val="auto"/>
                <w:szCs w:val="24"/>
              </w:rPr>
              <w:t xml:space="preserve"> to separation based on the absence of a certification letter/</w:t>
            </w:r>
            <w:r w:rsidRPr="00FA635E">
              <w:rPr>
                <w:i/>
                <w:iCs/>
                <w:color w:val="auto"/>
                <w:szCs w:val="24"/>
              </w:rPr>
              <w:t>DD Form 2963</w:t>
            </w:r>
            <w:r w:rsidRPr="00FA635E">
              <w:rPr>
                <w:color w:val="auto"/>
                <w:szCs w:val="24"/>
              </w:rPr>
              <w:t xml:space="preserve">. VA does </w:t>
            </w:r>
            <w:r w:rsidRPr="00FA635E">
              <w:rPr>
                <w:i/>
                <w:iCs/>
                <w:color w:val="auto"/>
                <w:szCs w:val="24"/>
              </w:rPr>
              <w:t>not</w:t>
            </w:r>
            <w:r w:rsidRPr="00FA635E">
              <w:rPr>
                <w:color w:val="auto"/>
                <w:szCs w:val="24"/>
              </w:rPr>
              <w:t xml:space="preserve"> require service departments to certify the completeness of STRs VA uses to decide this category of claims.</w:t>
            </w:r>
          </w:p>
          <w:p w14:paraId="235F41E3" w14:textId="0583732E" w:rsidR="00341AB0" w:rsidRPr="00FA635E" w:rsidRDefault="00341AB0" w:rsidP="00341AB0">
            <w:pPr>
              <w:pStyle w:val="VBABodyText"/>
              <w:rPr>
                <w:color w:val="auto"/>
              </w:rPr>
            </w:pPr>
            <w:r>
              <w:rPr>
                <w:color w:val="auto"/>
                <w:szCs w:val="24"/>
              </w:rPr>
              <w:t xml:space="preserve">Reference: </w:t>
            </w:r>
            <w:r w:rsidRPr="00341AB0">
              <w:rPr>
                <w:color w:val="auto"/>
                <w:szCs w:val="24"/>
              </w:rPr>
              <w:t>M21-1.III.iii.2.B.2.d Processing Service Treatment Records (STRs) That Do Not Include a Certificate of Completeness</w:t>
            </w:r>
          </w:p>
        </w:tc>
      </w:tr>
      <w:tr w:rsidR="002570A6" w14:paraId="235F41E9" w14:textId="77777777" w:rsidTr="00B1651E">
        <w:trPr>
          <w:trHeight w:val="1800"/>
        </w:trPr>
        <w:tc>
          <w:tcPr>
            <w:tcW w:w="2560" w:type="dxa"/>
            <w:tcBorders>
              <w:top w:val="nil"/>
              <w:left w:val="nil"/>
              <w:bottom w:val="nil"/>
              <w:right w:val="nil"/>
            </w:tcBorders>
          </w:tcPr>
          <w:p w14:paraId="235F41E5" w14:textId="56019F13" w:rsidR="002570A6" w:rsidRDefault="004A67DF" w:rsidP="002570A6">
            <w:pPr>
              <w:pStyle w:val="VBALevel2Heading"/>
            </w:pPr>
            <w:r w:rsidRPr="004A67DF">
              <w:rPr>
                <w:color w:val="auto"/>
              </w:rPr>
              <w:lastRenderedPageBreak/>
              <w:t>When to Ask the RMC for STRs</w:t>
            </w:r>
            <w:r w:rsidR="002570A6">
              <w:br/>
            </w:r>
          </w:p>
          <w:p w14:paraId="235F41E6" w14:textId="3ED1710B" w:rsidR="002570A6" w:rsidRPr="00C91734" w:rsidRDefault="00FD1376" w:rsidP="001C48F7">
            <w:pPr>
              <w:pStyle w:val="VBASlideNumber"/>
              <w:rPr>
                <w:color w:val="auto"/>
              </w:rPr>
            </w:pPr>
            <w:r w:rsidRPr="00C91734">
              <w:rPr>
                <w:color w:val="auto"/>
              </w:rPr>
              <w:t>Slide 20 - 21</w:t>
            </w:r>
            <w:r w:rsidR="002570A6" w:rsidRPr="00C91734">
              <w:rPr>
                <w:color w:val="auto"/>
              </w:rPr>
              <w:br/>
            </w:r>
          </w:p>
          <w:p w14:paraId="235F41E7" w14:textId="4F82EF06" w:rsidR="002570A6" w:rsidRDefault="00CB0B94" w:rsidP="001C48F7">
            <w:pPr>
              <w:pStyle w:val="VBAHandoutNumber"/>
            </w:pPr>
            <w:r w:rsidRPr="00C91734">
              <w:rPr>
                <w:color w:val="auto"/>
              </w:rPr>
              <w:t>Handout 9</w:t>
            </w:r>
          </w:p>
        </w:tc>
        <w:tc>
          <w:tcPr>
            <w:tcW w:w="7005" w:type="dxa"/>
            <w:tcBorders>
              <w:top w:val="nil"/>
              <w:left w:val="nil"/>
              <w:bottom w:val="nil"/>
              <w:right w:val="nil"/>
            </w:tcBorders>
          </w:tcPr>
          <w:p w14:paraId="4229B950" w14:textId="77777777" w:rsidR="004A67DF" w:rsidRPr="004A67DF" w:rsidRDefault="004A67DF" w:rsidP="00F05571">
            <w:pPr>
              <w:overflowPunct/>
              <w:autoSpaceDE/>
              <w:autoSpaceDN/>
              <w:adjustRightInd/>
              <w:spacing w:after="100" w:afterAutospacing="1"/>
              <w:textAlignment w:val="auto"/>
              <w:rPr>
                <w:szCs w:val="24"/>
              </w:rPr>
            </w:pPr>
            <w:r w:rsidRPr="004A67DF">
              <w:rPr>
                <w:szCs w:val="24"/>
              </w:rPr>
              <w:t>If the RMC is in possession of a Veteran’s claims folder and/or STRs, it automatically sends the claims folder and/or STRs to a vendor for scanning and uploading into the Veteran’s electronic claims folder (eFolder) when an RO establishes a corresponding claim in VBMS. If the RO establishes the claim in Share, the RMC automatically sends the claims folder and/or STRs directly to the RO. In either case, there is rarely a need to request STRs from the RMC.</w:t>
            </w:r>
          </w:p>
          <w:p w14:paraId="57B379E3" w14:textId="45F9FCF8" w:rsidR="004A67DF" w:rsidRPr="004A67DF" w:rsidRDefault="004A67DF" w:rsidP="004A67DF">
            <w:pPr>
              <w:overflowPunct/>
              <w:autoSpaceDE/>
              <w:autoSpaceDN/>
              <w:adjustRightInd/>
              <w:spacing w:before="100" w:beforeAutospacing="1" w:after="100" w:afterAutospacing="1"/>
              <w:textAlignment w:val="auto"/>
              <w:rPr>
                <w:szCs w:val="24"/>
              </w:rPr>
            </w:pPr>
            <w:r w:rsidRPr="004A67DF">
              <w:rPr>
                <w:szCs w:val="24"/>
              </w:rPr>
              <w:t>Upon establishing the claim, check the FOLDER LOCATION screen in the Beneficiary Identification and Records Locator (BIRLS) to ensure that the STRs are In Transit. Use the table below to determine what action to take depending on whether or not STRs have already been sent to an RO by the RMC.</w:t>
            </w:r>
          </w:p>
          <w:tbl>
            <w:tblPr>
              <w:tblW w:w="679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2"/>
              <w:gridCol w:w="5310"/>
            </w:tblGrid>
            <w:tr w:rsidR="004A67DF" w:rsidRPr="004A67DF" w14:paraId="41A93825" w14:textId="77777777" w:rsidTr="004F1C6F">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6C951477" w14:textId="77777777" w:rsidR="004A67DF" w:rsidRPr="004A67DF" w:rsidRDefault="004A67DF" w:rsidP="004A67DF">
                  <w:pPr>
                    <w:overflowPunct/>
                    <w:autoSpaceDE/>
                    <w:autoSpaceDN/>
                    <w:adjustRightInd/>
                    <w:spacing w:before="100" w:beforeAutospacing="1" w:after="100" w:afterAutospacing="1"/>
                    <w:jc w:val="center"/>
                    <w:textAlignment w:val="auto"/>
                    <w:rPr>
                      <w:szCs w:val="24"/>
                    </w:rPr>
                  </w:pPr>
                  <w:r w:rsidRPr="004A67DF">
                    <w:rPr>
                      <w:b/>
                      <w:bCs/>
                      <w:szCs w:val="24"/>
                    </w:rPr>
                    <w:t>If the STRs are...</w:t>
                  </w:r>
                </w:p>
              </w:tc>
              <w:tc>
                <w:tcPr>
                  <w:tcW w:w="5310" w:type="dxa"/>
                  <w:tcBorders>
                    <w:top w:val="outset" w:sz="6" w:space="0" w:color="auto"/>
                    <w:left w:val="outset" w:sz="6" w:space="0" w:color="auto"/>
                    <w:bottom w:val="outset" w:sz="6" w:space="0" w:color="auto"/>
                    <w:right w:val="outset" w:sz="6" w:space="0" w:color="auto"/>
                  </w:tcBorders>
                  <w:vAlign w:val="center"/>
                  <w:hideMark/>
                </w:tcPr>
                <w:p w14:paraId="2E3EFE29" w14:textId="77777777" w:rsidR="004A67DF" w:rsidRPr="004A67DF" w:rsidRDefault="004A67DF" w:rsidP="004A67DF">
                  <w:pPr>
                    <w:overflowPunct/>
                    <w:autoSpaceDE/>
                    <w:autoSpaceDN/>
                    <w:adjustRightInd/>
                    <w:spacing w:before="100" w:beforeAutospacing="1" w:after="100" w:afterAutospacing="1"/>
                    <w:jc w:val="center"/>
                    <w:textAlignment w:val="auto"/>
                    <w:rPr>
                      <w:szCs w:val="24"/>
                    </w:rPr>
                  </w:pPr>
                  <w:r w:rsidRPr="004A67DF">
                    <w:rPr>
                      <w:b/>
                      <w:bCs/>
                      <w:szCs w:val="24"/>
                    </w:rPr>
                    <w:t>Then ...</w:t>
                  </w:r>
                </w:p>
              </w:tc>
            </w:tr>
            <w:tr w:rsidR="004A67DF" w:rsidRPr="004A67DF" w14:paraId="290DD135" w14:textId="77777777" w:rsidTr="004F1C6F">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13DBC7B3" w14:textId="77777777" w:rsidR="004A67DF" w:rsidRPr="004A67DF" w:rsidRDefault="004A67DF" w:rsidP="004A67DF">
                  <w:pPr>
                    <w:overflowPunct/>
                    <w:autoSpaceDE/>
                    <w:autoSpaceDN/>
                    <w:adjustRightInd/>
                    <w:spacing w:before="100" w:beforeAutospacing="1" w:after="100" w:afterAutospacing="1"/>
                    <w:textAlignment w:val="auto"/>
                    <w:rPr>
                      <w:szCs w:val="24"/>
                    </w:rPr>
                  </w:pPr>
                  <w:r w:rsidRPr="004A67DF">
                    <w:rPr>
                      <w:szCs w:val="24"/>
                    </w:rPr>
                    <w:t>In Transit</w:t>
                  </w:r>
                </w:p>
              </w:tc>
              <w:tc>
                <w:tcPr>
                  <w:tcW w:w="5310" w:type="dxa"/>
                  <w:tcBorders>
                    <w:top w:val="outset" w:sz="6" w:space="0" w:color="auto"/>
                    <w:left w:val="outset" w:sz="6" w:space="0" w:color="auto"/>
                    <w:bottom w:val="outset" w:sz="6" w:space="0" w:color="auto"/>
                    <w:right w:val="outset" w:sz="6" w:space="0" w:color="auto"/>
                  </w:tcBorders>
                  <w:vAlign w:val="center"/>
                  <w:hideMark/>
                </w:tcPr>
                <w:p w14:paraId="7188D2D9" w14:textId="77777777" w:rsidR="004A67DF" w:rsidRPr="004A67DF" w:rsidRDefault="004A67DF" w:rsidP="004A67DF">
                  <w:pPr>
                    <w:overflowPunct/>
                    <w:autoSpaceDE/>
                    <w:autoSpaceDN/>
                    <w:adjustRightInd/>
                    <w:spacing w:before="100" w:beforeAutospacing="1" w:after="100" w:afterAutospacing="1"/>
                    <w:textAlignment w:val="auto"/>
                    <w:rPr>
                      <w:szCs w:val="24"/>
                    </w:rPr>
                  </w:pPr>
                  <w:proofErr w:type="gramStart"/>
                  <w:r w:rsidRPr="004A67DF">
                    <w:rPr>
                      <w:szCs w:val="24"/>
                    </w:rPr>
                    <w:t>no</w:t>
                  </w:r>
                  <w:proofErr w:type="gramEnd"/>
                  <w:r w:rsidRPr="004A67DF">
                    <w:rPr>
                      <w:szCs w:val="24"/>
                    </w:rPr>
                    <w:t xml:space="preserve"> further action is required.</w:t>
                  </w:r>
                </w:p>
              </w:tc>
            </w:tr>
            <w:tr w:rsidR="004A67DF" w:rsidRPr="004A67DF" w14:paraId="274250DB" w14:textId="77777777" w:rsidTr="004F1C6F">
              <w:trPr>
                <w:tblCellSpacing w:w="0" w:type="dxa"/>
              </w:trPr>
              <w:tc>
                <w:tcPr>
                  <w:tcW w:w="1482" w:type="dxa"/>
                  <w:tcBorders>
                    <w:top w:val="outset" w:sz="6" w:space="0" w:color="auto"/>
                    <w:left w:val="outset" w:sz="6" w:space="0" w:color="auto"/>
                    <w:bottom w:val="outset" w:sz="6" w:space="0" w:color="auto"/>
                    <w:right w:val="outset" w:sz="6" w:space="0" w:color="auto"/>
                  </w:tcBorders>
                  <w:vAlign w:val="center"/>
                  <w:hideMark/>
                </w:tcPr>
                <w:p w14:paraId="121FBA32" w14:textId="363A9702" w:rsidR="004A67DF" w:rsidRPr="004A67DF" w:rsidRDefault="004A67DF" w:rsidP="004A67DF">
                  <w:pPr>
                    <w:overflowPunct/>
                    <w:autoSpaceDE/>
                    <w:autoSpaceDN/>
                    <w:adjustRightInd/>
                    <w:spacing w:before="100" w:beforeAutospacing="1" w:after="100" w:afterAutospacing="1"/>
                    <w:textAlignment w:val="auto"/>
                    <w:rPr>
                      <w:szCs w:val="24"/>
                    </w:rPr>
                  </w:pPr>
                  <w:r>
                    <w:rPr>
                      <w:szCs w:val="24"/>
                    </w:rPr>
                    <w:t>N</w:t>
                  </w:r>
                  <w:r w:rsidRPr="004A67DF">
                    <w:rPr>
                      <w:szCs w:val="24"/>
                    </w:rPr>
                    <w:t>ot In Transit</w:t>
                  </w:r>
                </w:p>
              </w:tc>
              <w:tc>
                <w:tcPr>
                  <w:tcW w:w="5310" w:type="dxa"/>
                  <w:tcBorders>
                    <w:top w:val="outset" w:sz="6" w:space="0" w:color="auto"/>
                    <w:left w:val="outset" w:sz="6" w:space="0" w:color="auto"/>
                    <w:bottom w:val="outset" w:sz="6" w:space="0" w:color="auto"/>
                    <w:right w:val="outset" w:sz="6" w:space="0" w:color="auto"/>
                  </w:tcBorders>
                  <w:vAlign w:val="center"/>
                  <w:hideMark/>
                </w:tcPr>
                <w:p w14:paraId="6636BEC4" w14:textId="77777777" w:rsidR="004A67DF" w:rsidRPr="004A67DF" w:rsidRDefault="004A67DF" w:rsidP="00BB2067">
                  <w:pPr>
                    <w:numPr>
                      <w:ilvl w:val="0"/>
                      <w:numId w:val="9"/>
                    </w:numPr>
                    <w:overflowPunct/>
                    <w:autoSpaceDE/>
                    <w:autoSpaceDN/>
                    <w:adjustRightInd/>
                    <w:spacing w:before="100" w:beforeAutospacing="1" w:after="100" w:afterAutospacing="1"/>
                    <w:textAlignment w:val="auto"/>
                    <w:rPr>
                      <w:szCs w:val="24"/>
                    </w:rPr>
                  </w:pPr>
                  <w:r w:rsidRPr="004A67DF">
                    <w:rPr>
                      <w:szCs w:val="24"/>
                    </w:rPr>
                    <w:t xml:space="preserve">the station must request the STRs by </w:t>
                  </w:r>
                </w:p>
                <w:p w14:paraId="5D4164A8" w14:textId="3BB6BDB8" w:rsidR="004A67DF" w:rsidRPr="004A67DF" w:rsidRDefault="00E73200" w:rsidP="00BB2067">
                  <w:pPr>
                    <w:numPr>
                      <w:ilvl w:val="1"/>
                      <w:numId w:val="9"/>
                    </w:numPr>
                    <w:overflowPunct/>
                    <w:autoSpaceDE/>
                    <w:autoSpaceDN/>
                    <w:adjustRightInd/>
                    <w:spacing w:before="100" w:beforeAutospacing="1" w:after="100" w:afterAutospacing="1"/>
                    <w:textAlignment w:val="auto"/>
                    <w:rPr>
                      <w:szCs w:val="24"/>
                    </w:rPr>
                  </w:pPr>
                  <w:r>
                    <w:rPr>
                      <w:szCs w:val="24"/>
                    </w:rPr>
                    <w:t>sending an encrypted e</w:t>
                  </w:r>
                  <w:r w:rsidR="004A67DF" w:rsidRPr="004A67DF">
                    <w:rPr>
                      <w:szCs w:val="24"/>
                    </w:rPr>
                    <w:t xml:space="preserve">mail to the RMCs mailbox at </w:t>
                  </w:r>
                  <w:hyperlink r:id="rId16" w:history="1">
                    <w:r w:rsidR="004A67DF" w:rsidRPr="004A67DF">
                      <w:rPr>
                        <w:color w:val="0000FF"/>
                        <w:szCs w:val="24"/>
                        <w:u w:val="single"/>
                      </w:rPr>
                      <w:t>VAVBASTL/RMC/RCD</w:t>
                    </w:r>
                  </w:hyperlink>
                </w:p>
                <w:p w14:paraId="30BF59BF" w14:textId="4CA76FD3" w:rsidR="004A67DF" w:rsidRPr="004A67DF" w:rsidRDefault="004A67DF" w:rsidP="00BB2067">
                  <w:pPr>
                    <w:numPr>
                      <w:ilvl w:val="1"/>
                      <w:numId w:val="9"/>
                    </w:numPr>
                    <w:overflowPunct/>
                    <w:autoSpaceDE/>
                    <w:autoSpaceDN/>
                    <w:adjustRightInd/>
                    <w:spacing w:before="100" w:beforeAutospacing="1" w:after="100" w:afterAutospacing="1"/>
                    <w:textAlignment w:val="auto"/>
                    <w:rPr>
                      <w:szCs w:val="24"/>
                    </w:rPr>
                  </w:pPr>
                  <w:r w:rsidRPr="004A67DF">
                    <w:rPr>
                      <w:szCs w:val="24"/>
                    </w:rPr>
                    <w:t>including on the carbon copy (Cc) line the RO’s</w:t>
                  </w:r>
                  <w:r>
                    <w:rPr>
                      <w:szCs w:val="24"/>
                    </w:rPr>
                    <w:t xml:space="preserve"> </w:t>
                  </w:r>
                  <w:r w:rsidRPr="0035639C">
                    <w:rPr>
                      <w:szCs w:val="24"/>
                    </w:rPr>
                    <w:t>MRS corporate mailbox</w:t>
                  </w:r>
                  <w:r w:rsidRPr="004A67DF">
                    <w:rPr>
                      <w:szCs w:val="24"/>
                    </w:rPr>
                    <w:t xml:space="preserve"> (to ensure prompt and accurate responses), and</w:t>
                  </w:r>
                </w:p>
                <w:p w14:paraId="37E2D0A0" w14:textId="45DC4386" w:rsidR="004A67DF" w:rsidRPr="004A67DF" w:rsidRDefault="00E73200" w:rsidP="00BB2067">
                  <w:pPr>
                    <w:numPr>
                      <w:ilvl w:val="1"/>
                      <w:numId w:val="9"/>
                    </w:numPr>
                    <w:overflowPunct/>
                    <w:autoSpaceDE/>
                    <w:autoSpaceDN/>
                    <w:adjustRightInd/>
                    <w:spacing w:before="100" w:beforeAutospacing="1" w:after="100" w:afterAutospacing="1"/>
                    <w:textAlignment w:val="auto"/>
                    <w:rPr>
                      <w:szCs w:val="24"/>
                    </w:rPr>
                  </w:pPr>
                  <w:proofErr w:type="gramStart"/>
                  <w:r>
                    <w:rPr>
                      <w:szCs w:val="24"/>
                    </w:rPr>
                    <w:t>associating</w:t>
                  </w:r>
                  <w:proofErr w:type="gramEnd"/>
                  <w:r>
                    <w:rPr>
                      <w:szCs w:val="24"/>
                    </w:rPr>
                    <w:t xml:space="preserve"> copies of all e</w:t>
                  </w:r>
                  <w:r w:rsidR="004A67DF" w:rsidRPr="004A67DF">
                    <w:rPr>
                      <w:szCs w:val="24"/>
                    </w:rPr>
                    <w:t>mails to RMC with the claims folder.</w:t>
                  </w:r>
                </w:p>
                <w:p w14:paraId="136A549B" w14:textId="4FAFFB85" w:rsidR="004A67DF" w:rsidRPr="004A67DF" w:rsidRDefault="00E73200" w:rsidP="00BB2067">
                  <w:pPr>
                    <w:numPr>
                      <w:ilvl w:val="0"/>
                      <w:numId w:val="10"/>
                    </w:numPr>
                    <w:overflowPunct/>
                    <w:autoSpaceDE/>
                    <w:autoSpaceDN/>
                    <w:adjustRightInd/>
                    <w:spacing w:before="100" w:beforeAutospacing="1" w:after="100" w:afterAutospacing="1"/>
                    <w:textAlignment w:val="auto"/>
                    <w:rPr>
                      <w:szCs w:val="24"/>
                    </w:rPr>
                  </w:pPr>
                  <w:r>
                    <w:rPr>
                      <w:szCs w:val="24"/>
                    </w:rPr>
                    <w:t>In the body of the e</w:t>
                  </w:r>
                  <w:r w:rsidR="004A67DF" w:rsidRPr="004A67DF">
                    <w:rPr>
                      <w:szCs w:val="24"/>
                    </w:rPr>
                    <w:t xml:space="preserve">mail, indicate whether the corresponding claim is being processed in VBMS or Share and include the </w:t>
                  </w:r>
                </w:p>
                <w:p w14:paraId="713C86E9" w14:textId="77777777" w:rsidR="004A67DF" w:rsidRPr="004A67DF" w:rsidRDefault="004A67DF" w:rsidP="00BB2067">
                  <w:pPr>
                    <w:numPr>
                      <w:ilvl w:val="1"/>
                      <w:numId w:val="10"/>
                    </w:numPr>
                    <w:overflowPunct/>
                    <w:autoSpaceDE/>
                    <w:autoSpaceDN/>
                    <w:adjustRightInd/>
                    <w:spacing w:before="100" w:beforeAutospacing="1" w:after="100" w:afterAutospacing="1"/>
                    <w:textAlignment w:val="auto"/>
                    <w:rPr>
                      <w:szCs w:val="24"/>
                    </w:rPr>
                  </w:pPr>
                  <w:r w:rsidRPr="004A67DF">
                    <w:rPr>
                      <w:szCs w:val="24"/>
                    </w:rPr>
                    <w:t xml:space="preserve">Veteran’s name, VA file number, and </w:t>
                  </w:r>
                  <w:r w:rsidRPr="004A67DF">
                    <w:rPr>
                      <w:szCs w:val="24"/>
                    </w:rPr>
                    <w:lastRenderedPageBreak/>
                    <w:t>SSN</w:t>
                  </w:r>
                </w:p>
                <w:p w14:paraId="3A109939" w14:textId="77777777" w:rsidR="004A67DF" w:rsidRPr="004A67DF" w:rsidRDefault="004A67DF" w:rsidP="00BB2067">
                  <w:pPr>
                    <w:numPr>
                      <w:ilvl w:val="1"/>
                      <w:numId w:val="10"/>
                    </w:numPr>
                    <w:overflowPunct/>
                    <w:autoSpaceDE/>
                    <w:autoSpaceDN/>
                    <w:adjustRightInd/>
                    <w:spacing w:before="100" w:beforeAutospacing="1" w:after="100" w:afterAutospacing="1"/>
                    <w:textAlignment w:val="auto"/>
                    <w:rPr>
                      <w:szCs w:val="24"/>
                    </w:rPr>
                  </w:pPr>
                  <w:r w:rsidRPr="004A67DF">
                    <w:rPr>
                      <w:szCs w:val="24"/>
                    </w:rPr>
                    <w:t>type of folder requested (STRs or claims folder)</w:t>
                  </w:r>
                </w:p>
                <w:p w14:paraId="29D2EDDC" w14:textId="77777777" w:rsidR="004A67DF" w:rsidRPr="004A67DF" w:rsidRDefault="004A67DF" w:rsidP="00BB2067">
                  <w:pPr>
                    <w:numPr>
                      <w:ilvl w:val="1"/>
                      <w:numId w:val="10"/>
                    </w:numPr>
                    <w:overflowPunct/>
                    <w:autoSpaceDE/>
                    <w:autoSpaceDN/>
                    <w:adjustRightInd/>
                    <w:spacing w:before="100" w:beforeAutospacing="1" w:after="100" w:afterAutospacing="1"/>
                    <w:textAlignment w:val="auto"/>
                    <w:rPr>
                      <w:szCs w:val="24"/>
                    </w:rPr>
                  </w:pPr>
                  <w:r w:rsidRPr="004A67DF">
                    <w:rPr>
                      <w:szCs w:val="24"/>
                    </w:rPr>
                    <w:t>date of the first and any subsequent requests, and</w:t>
                  </w:r>
                </w:p>
                <w:p w14:paraId="1BFBD5B5" w14:textId="77777777" w:rsidR="004A67DF" w:rsidRPr="004A67DF" w:rsidRDefault="004A67DF" w:rsidP="00BB2067">
                  <w:pPr>
                    <w:numPr>
                      <w:ilvl w:val="1"/>
                      <w:numId w:val="10"/>
                    </w:numPr>
                    <w:overflowPunct/>
                    <w:autoSpaceDE/>
                    <w:autoSpaceDN/>
                    <w:adjustRightInd/>
                    <w:spacing w:before="100" w:beforeAutospacing="1" w:after="100" w:afterAutospacing="1"/>
                    <w:textAlignment w:val="auto"/>
                    <w:rPr>
                      <w:szCs w:val="24"/>
                    </w:rPr>
                  </w:pPr>
                  <w:r w:rsidRPr="004A67DF">
                    <w:rPr>
                      <w:szCs w:val="24"/>
                    </w:rPr>
                    <w:t>the requestor’s name and RO.</w:t>
                  </w:r>
                </w:p>
              </w:tc>
            </w:tr>
          </w:tbl>
          <w:p w14:paraId="235F41E8" w14:textId="053043DA" w:rsidR="002570A6" w:rsidRDefault="00341AB0" w:rsidP="00341AB0">
            <w:r>
              <w:lastRenderedPageBreak/>
              <w:t xml:space="preserve">Reference: </w:t>
            </w:r>
            <w:r w:rsidRPr="00341AB0">
              <w:t>M21-1.III.iii.2.B.3.a. When to Ask the Records Management Center (RMC) for STRs</w:t>
            </w:r>
          </w:p>
        </w:tc>
      </w:tr>
      <w:tr w:rsidR="002570A6" w14:paraId="235F41EE" w14:textId="77777777" w:rsidTr="00B1651E">
        <w:trPr>
          <w:trHeight w:val="212"/>
        </w:trPr>
        <w:tc>
          <w:tcPr>
            <w:tcW w:w="2560" w:type="dxa"/>
            <w:tcBorders>
              <w:top w:val="nil"/>
              <w:left w:val="nil"/>
              <w:bottom w:val="nil"/>
              <w:right w:val="nil"/>
            </w:tcBorders>
          </w:tcPr>
          <w:p w14:paraId="235F41EA" w14:textId="5564D246" w:rsidR="002570A6" w:rsidRDefault="00055CCC" w:rsidP="001C48F7">
            <w:pPr>
              <w:pStyle w:val="VBALevel2Heading"/>
              <w:rPr>
                <w:bCs/>
                <w:i/>
              </w:rPr>
            </w:pPr>
            <w:r w:rsidRPr="00104AAC">
              <w:rPr>
                <w:bCs/>
                <w:color w:val="auto"/>
                <w:szCs w:val="21"/>
              </w:rPr>
              <w:lastRenderedPageBreak/>
              <w:t>Following up on STRs the RMC Should Have Sent to a Vendor for Scanning or to an RO</w:t>
            </w:r>
            <w:r w:rsidR="002570A6">
              <w:rPr>
                <w:rFonts w:ascii="Times New Roman Bold" w:hAnsi="Times New Roman Bold"/>
              </w:rPr>
              <w:br/>
            </w:r>
          </w:p>
          <w:p w14:paraId="235F41EB" w14:textId="1E559C5E" w:rsidR="002570A6" w:rsidRPr="00C91734" w:rsidRDefault="00FD1376" w:rsidP="001C48F7">
            <w:pPr>
              <w:pStyle w:val="VBASlideNumber"/>
              <w:rPr>
                <w:color w:val="auto"/>
              </w:rPr>
            </w:pPr>
            <w:r w:rsidRPr="00C91734">
              <w:rPr>
                <w:color w:val="auto"/>
              </w:rPr>
              <w:t>Slide 22</w:t>
            </w:r>
            <w:r w:rsidR="002570A6" w:rsidRPr="00C91734">
              <w:rPr>
                <w:color w:val="auto"/>
              </w:rPr>
              <w:br/>
            </w:r>
          </w:p>
          <w:p w14:paraId="235F41EC" w14:textId="7CC3CC1C" w:rsidR="002570A6" w:rsidRDefault="00C57B98" w:rsidP="001C48F7">
            <w:pPr>
              <w:pStyle w:val="VBAHandoutNumber"/>
            </w:pPr>
            <w:r w:rsidRPr="00C91734">
              <w:rPr>
                <w:color w:val="auto"/>
              </w:rPr>
              <w:t>Handout 10</w:t>
            </w:r>
          </w:p>
        </w:tc>
        <w:tc>
          <w:tcPr>
            <w:tcW w:w="7005" w:type="dxa"/>
            <w:tcBorders>
              <w:top w:val="nil"/>
              <w:left w:val="nil"/>
              <w:bottom w:val="nil"/>
              <w:right w:val="nil"/>
            </w:tcBorders>
          </w:tcPr>
          <w:p w14:paraId="3ECCE908" w14:textId="42A48D66" w:rsidR="00055CCC" w:rsidRPr="00055CCC" w:rsidRDefault="00055CCC" w:rsidP="00C57B98">
            <w:pPr>
              <w:overflowPunct/>
              <w:autoSpaceDE/>
              <w:autoSpaceDN/>
              <w:adjustRightInd/>
              <w:spacing w:after="100" w:afterAutospacing="1"/>
              <w:textAlignment w:val="auto"/>
              <w:rPr>
                <w:szCs w:val="24"/>
              </w:rPr>
            </w:pPr>
            <w:r w:rsidRPr="00055CCC">
              <w:rPr>
                <w:szCs w:val="24"/>
              </w:rPr>
              <w:t>The table below contains instructions for following up on STRs the RMC should have sent to a vendor for scanning or to an RO based on the establishment of a corresponding claim.</w:t>
            </w:r>
          </w:p>
          <w:tbl>
            <w:tblPr>
              <w:tblW w:w="679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2"/>
              <w:gridCol w:w="5220"/>
            </w:tblGrid>
            <w:tr w:rsidR="00055CCC" w:rsidRPr="00055CCC" w14:paraId="334E4D66" w14:textId="77777777" w:rsidTr="008E2DEB">
              <w:trPr>
                <w:tblCellSpacing w:w="0" w:type="dxa"/>
              </w:trPr>
              <w:tc>
                <w:tcPr>
                  <w:tcW w:w="1157" w:type="pct"/>
                  <w:tcBorders>
                    <w:top w:val="outset" w:sz="6" w:space="0" w:color="auto"/>
                    <w:left w:val="outset" w:sz="6" w:space="0" w:color="auto"/>
                    <w:bottom w:val="outset" w:sz="6" w:space="0" w:color="auto"/>
                    <w:right w:val="outset" w:sz="6" w:space="0" w:color="auto"/>
                  </w:tcBorders>
                  <w:vAlign w:val="center"/>
                  <w:hideMark/>
                </w:tcPr>
                <w:p w14:paraId="5614AD40" w14:textId="77777777" w:rsidR="00055CCC" w:rsidRPr="00055CCC" w:rsidRDefault="00055CCC" w:rsidP="00055CCC">
                  <w:pPr>
                    <w:overflowPunct/>
                    <w:autoSpaceDE/>
                    <w:autoSpaceDN/>
                    <w:adjustRightInd/>
                    <w:spacing w:before="100" w:beforeAutospacing="1" w:after="100" w:afterAutospacing="1"/>
                    <w:jc w:val="center"/>
                    <w:textAlignment w:val="auto"/>
                    <w:rPr>
                      <w:szCs w:val="24"/>
                    </w:rPr>
                  </w:pPr>
                  <w:r w:rsidRPr="00055CCC">
                    <w:rPr>
                      <w:b/>
                      <w:bCs/>
                      <w:szCs w:val="24"/>
                    </w:rPr>
                    <w:t>If the RO is processing the corresponding claim in ...</w:t>
                  </w:r>
                </w:p>
              </w:tc>
              <w:tc>
                <w:tcPr>
                  <w:tcW w:w="3843" w:type="pct"/>
                  <w:tcBorders>
                    <w:top w:val="outset" w:sz="6" w:space="0" w:color="auto"/>
                    <w:left w:val="outset" w:sz="6" w:space="0" w:color="auto"/>
                    <w:bottom w:val="outset" w:sz="6" w:space="0" w:color="auto"/>
                    <w:right w:val="outset" w:sz="6" w:space="0" w:color="auto"/>
                  </w:tcBorders>
                  <w:vAlign w:val="center"/>
                  <w:hideMark/>
                </w:tcPr>
                <w:p w14:paraId="724745D1" w14:textId="170C80DC" w:rsidR="00055CCC" w:rsidRPr="00055CCC" w:rsidRDefault="00E73200" w:rsidP="00055CCC">
                  <w:pPr>
                    <w:overflowPunct/>
                    <w:autoSpaceDE/>
                    <w:autoSpaceDN/>
                    <w:adjustRightInd/>
                    <w:spacing w:before="100" w:beforeAutospacing="1" w:after="100" w:afterAutospacing="1"/>
                    <w:jc w:val="center"/>
                    <w:textAlignment w:val="auto"/>
                    <w:rPr>
                      <w:szCs w:val="24"/>
                    </w:rPr>
                  </w:pPr>
                  <w:r>
                    <w:rPr>
                      <w:b/>
                      <w:bCs/>
                      <w:szCs w:val="24"/>
                    </w:rPr>
                    <w:t>Then send an encrypted e</w:t>
                  </w:r>
                  <w:r w:rsidR="00055CCC" w:rsidRPr="00055CCC">
                    <w:rPr>
                      <w:b/>
                      <w:bCs/>
                      <w:szCs w:val="24"/>
                    </w:rPr>
                    <w:t xml:space="preserve">mail to VAVBASTL/RMC/RCD with </w:t>
                  </w:r>
                  <w:r w:rsidR="00055CCC" w:rsidRPr="00055CCC">
                    <w:rPr>
                      <w:b/>
                      <w:bCs/>
                      <w:szCs w:val="24"/>
                      <w:highlight w:val="yellow"/>
                    </w:rPr>
                    <w:t>a Cc to the RO’s</w:t>
                  </w:r>
                  <w:r w:rsidR="00055CCC" w:rsidRPr="00055CCC">
                    <w:rPr>
                      <w:b/>
                      <w:bCs/>
                      <w:szCs w:val="24"/>
                    </w:rPr>
                    <w:t xml:space="preserve"> </w:t>
                  </w:r>
                  <w:r w:rsidR="00055CCC" w:rsidRPr="00055CCC">
                    <w:rPr>
                      <w:b/>
                      <w:bCs/>
                      <w:szCs w:val="24"/>
                      <w:shd w:val="clear" w:color="auto" w:fill="FFFF00"/>
                    </w:rPr>
                    <w:t>MRS</w:t>
                  </w:r>
                  <w:r w:rsidR="00055CCC" w:rsidRPr="00055CCC">
                    <w:rPr>
                      <w:b/>
                      <w:bCs/>
                      <w:szCs w:val="24"/>
                    </w:rPr>
                    <w:t xml:space="preserve"> corporate mailbox when ...</w:t>
                  </w:r>
                </w:p>
              </w:tc>
            </w:tr>
            <w:tr w:rsidR="00055CCC" w:rsidRPr="00055CCC" w14:paraId="7E2B3F23" w14:textId="77777777" w:rsidTr="008E2DEB">
              <w:trPr>
                <w:tblCellSpacing w:w="0" w:type="dxa"/>
              </w:trPr>
              <w:tc>
                <w:tcPr>
                  <w:tcW w:w="1157" w:type="pct"/>
                  <w:tcBorders>
                    <w:top w:val="outset" w:sz="6" w:space="0" w:color="auto"/>
                    <w:left w:val="outset" w:sz="6" w:space="0" w:color="auto"/>
                    <w:bottom w:val="outset" w:sz="6" w:space="0" w:color="auto"/>
                    <w:right w:val="outset" w:sz="6" w:space="0" w:color="auto"/>
                  </w:tcBorders>
                  <w:hideMark/>
                </w:tcPr>
                <w:p w14:paraId="5DFC203D" w14:textId="77777777" w:rsidR="00055CCC" w:rsidRPr="00055CCC" w:rsidRDefault="00055CCC" w:rsidP="00055CCC">
                  <w:pPr>
                    <w:overflowPunct/>
                    <w:autoSpaceDE/>
                    <w:autoSpaceDN/>
                    <w:adjustRightInd/>
                    <w:spacing w:before="100" w:beforeAutospacing="1" w:after="100" w:afterAutospacing="1"/>
                    <w:textAlignment w:val="auto"/>
                    <w:rPr>
                      <w:szCs w:val="24"/>
                    </w:rPr>
                  </w:pPr>
                  <w:r w:rsidRPr="00055CCC">
                    <w:rPr>
                      <w:szCs w:val="24"/>
                    </w:rPr>
                    <w:t>Share</w:t>
                  </w:r>
                </w:p>
              </w:tc>
              <w:tc>
                <w:tcPr>
                  <w:tcW w:w="3843" w:type="pct"/>
                  <w:tcBorders>
                    <w:top w:val="outset" w:sz="6" w:space="0" w:color="auto"/>
                    <w:left w:val="outset" w:sz="6" w:space="0" w:color="auto"/>
                    <w:bottom w:val="outset" w:sz="6" w:space="0" w:color="auto"/>
                    <w:right w:val="outset" w:sz="6" w:space="0" w:color="auto"/>
                  </w:tcBorders>
                  <w:vAlign w:val="center"/>
                  <w:hideMark/>
                </w:tcPr>
                <w:p w14:paraId="2C6DAA5D" w14:textId="77777777" w:rsidR="00055CCC" w:rsidRPr="00055CCC" w:rsidRDefault="00055CCC" w:rsidP="00BB2067">
                  <w:pPr>
                    <w:numPr>
                      <w:ilvl w:val="0"/>
                      <w:numId w:val="11"/>
                    </w:numPr>
                    <w:overflowPunct/>
                    <w:autoSpaceDE/>
                    <w:autoSpaceDN/>
                    <w:adjustRightInd/>
                    <w:spacing w:before="100" w:beforeAutospacing="1" w:after="100" w:afterAutospacing="1"/>
                    <w:textAlignment w:val="auto"/>
                    <w:rPr>
                      <w:szCs w:val="24"/>
                    </w:rPr>
                  </w:pPr>
                  <w:r w:rsidRPr="00055CCC">
                    <w:rPr>
                      <w:szCs w:val="24"/>
                    </w:rPr>
                    <w:t xml:space="preserve">BIRLS shows an “in-transit” date for the STRs (at 375 or 376) that is </w:t>
                  </w:r>
                  <w:r w:rsidRPr="0035639C">
                    <w:rPr>
                      <w:b/>
                      <w:szCs w:val="24"/>
                    </w:rPr>
                    <w:t>more than two weeks</w:t>
                  </w:r>
                  <w:r w:rsidRPr="00055CCC">
                    <w:rPr>
                      <w:szCs w:val="24"/>
                    </w:rPr>
                    <w:t xml:space="preserve"> in the past, and</w:t>
                  </w:r>
                </w:p>
                <w:p w14:paraId="062D8256" w14:textId="77777777" w:rsidR="00055CCC" w:rsidRPr="00055CCC" w:rsidRDefault="00055CCC" w:rsidP="00BB2067">
                  <w:pPr>
                    <w:numPr>
                      <w:ilvl w:val="0"/>
                      <w:numId w:val="11"/>
                    </w:numPr>
                    <w:overflowPunct/>
                    <w:autoSpaceDE/>
                    <w:autoSpaceDN/>
                    <w:adjustRightInd/>
                    <w:spacing w:before="100" w:beforeAutospacing="1" w:after="100" w:afterAutospacing="1"/>
                    <w:textAlignment w:val="auto"/>
                    <w:rPr>
                      <w:szCs w:val="24"/>
                    </w:rPr>
                  </w:pPr>
                  <w:proofErr w:type="gramStart"/>
                  <w:r w:rsidRPr="00055CCC">
                    <w:rPr>
                      <w:szCs w:val="24"/>
                    </w:rPr>
                    <w:t>the</w:t>
                  </w:r>
                  <w:proofErr w:type="gramEnd"/>
                  <w:r w:rsidRPr="00055CCC">
                    <w:rPr>
                      <w:szCs w:val="24"/>
                    </w:rPr>
                    <w:t xml:space="preserve"> STRs have not yet arrived at the RO.</w:t>
                  </w:r>
                </w:p>
                <w:p w14:paraId="1AEDDAD6" w14:textId="77777777" w:rsidR="00055CCC" w:rsidRPr="00055CCC" w:rsidRDefault="00055CCC" w:rsidP="004D728E">
                  <w:pPr>
                    <w:overflowPunct/>
                    <w:autoSpaceDE/>
                    <w:autoSpaceDN/>
                    <w:adjustRightInd/>
                    <w:spacing w:before="100" w:beforeAutospacing="1"/>
                    <w:textAlignment w:val="auto"/>
                    <w:rPr>
                      <w:szCs w:val="24"/>
                    </w:rPr>
                  </w:pPr>
                  <w:r w:rsidRPr="00055CCC">
                    <w:rPr>
                      <w:b/>
                      <w:bCs/>
                      <w:i/>
                      <w:iCs/>
                      <w:szCs w:val="24"/>
                    </w:rPr>
                    <w:t>Notes</w:t>
                  </w:r>
                  <w:r w:rsidRPr="00055CCC">
                    <w:rPr>
                      <w:szCs w:val="24"/>
                    </w:rPr>
                    <w:t xml:space="preserve">: </w:t>
                  </w:r>
                </w:p>
                <w:p w14:paraId="31F1030F" w14:textId="17AA5F9B" w:rsidR="00055CCC" w:rsidRPr="00055CCC" w:rsidRDefault="00E73200" w:rsidP="00BB2067">
                  <w:pPr>
                    <w:numPr>
                      <w:ilvl w:val="0"/>
                      <w:numId w:val="12"/>
                    </w:numPr>
                    <w:overflowPunct/>
                    <w:autoSpaceDE/>
                    <w:autoSpaceDN/>
                    <w:adjustRightInd/>
                    <w:spacing w:before="0" w:after="100" w:afterAutospacing="1"/>
                    <w:textAlignment w:val="auto"/>
                    <w:rPr>
                      <w:szCs w:val="24"/>
                    </w:rPr>
                  </w:pPr>
                  <w:r>
                    <w:rPr>
                      <w:szCs w:val="24"/>
                    </w:rPr>
                    <w:t>In the body of the e</w:t>
                  </w:r>
                  <w:r w:rsidR="00055CCC" w:rsidRPr="00055CCC">
                    <w:rPr>
                      <w:szCs w:val="24"/>
                    </w:rPr>
                    <w:t>mail,</w:t>
                  </w:r>
                </w:p>
                <w:p w14:paraId="060F1C96" w14:textId="77777777" w:rsidR="00055CCC" w:rsidRPr="00055CCC" w:rsidRDefault="00055CCC" w:rsidP="00BB2067">
                  <w:pPr>
                    <w:numPr>
                      <w:ilvl w:val="1"/>
                      <w:numId w:val="12"/>
                    </w:numPr>
                    <w:overflowPunct/>
                    <w:autoSpaceDE/>
                    <w:autoSpaceDN/>
                    <w:adjustRightInd/>
                    <w:spacing w:before="100" w:beforeAutospacing="1" w:after="100" w:afterAutospacing="1"/>
                    <w:textAlignment w:val="auto"/>
                    <w:rPr>
                      <w:szCs w:val="24"/>
                    </w:rPr>
                  </w:pPr>
                  <w:r w:rsidRPr="00055CCC">
                    <w:rPr>
                      <w:szCs w:val="24"/>
                    </w:rPr>
                    <w:t>include the Veteran’s name and SSN</w:t>
                  </w:r>
                </w:p>
                <w:p w14:paraId="0CC85A92" w14:textId="77777777" w:rsidR="00055CCC" w:rsidRPr="00055CCC" w:rsidRDefault="00055CCC" w:rsidP="00BB2067">
                  <w:pPr>
                    <w:numPr>
                      <w:ilvl w:val="1"/>
                      <w:numId w:val="12"/>
                    </w:numPr>
                    <w:overflowPunct/>
                    <w:autoSpaceDE/>
                    <w:autoSpaceDN/>
                    <w:adjustRightInd/>
                    <w:spacing w:before="100" w:beforeAutospacing="1" w:after="100" w:afterAutospacing="1"/>
                    <w:textAlignment w:val="auto"/>
                    <w:rPr>
                      <w:szCs w:val="24"/>
                    </w:rPr>
                  </w:pPr>
                  <w:r w:rsidRPr="00055CCC">
                    <w:rPr>
                      <w:szCs w:val="24"/>
                    </w:rPr>
                    <w:t>indicate the in-transit date shown in BIRLS, and</w:t>
                  </w:r>
                </w:p>
                <w:p w14:paraId="7D474FBA" w14:textId="77777777" w:rsidR="00055CCC" w:rsidRPr="00055CCC" w:rsidRDefault="00055CCC" w:rsidP="00BB2067">
                  <w:pPr>
                    <w:numPr>
                      <w:ilvl w:val="1"/>
                      <w:numId w:val="12"/>
                    </w:numPr>
                    <w:overflowPunct/>
                    <w:autoSpaceDE/>
                    <w:autoSpaceDN/>
                    <w:adjustRightInd/>
                    <w:spacing w:before="100" w:beforeAutospacing="1" w:after="100" w:afterAutospacing="1"/>
                    <w:textAlignment w:val="auto"/>
                    <w:rPr>
                      <w:szCs w:val="24"/>
                    </w:rPr>
                  </w:pPr>
                  <w:proofErr w:type="gramStart"/>
                  <w:r w:rsidRPr="00055CCC">
                    <w:rPr>
                      <w:szCs w:val="24"/>
                    </w:rPr>
                    <w:t>advise</w:t>
                  </w:r>
                  <w:proofErr w:type="gramEnd"/>
                  <w:r w:rsidRPr="00055CCC">
                    <w:rPr>
                      <w:szCs w:val="24"/>
                    </w:rPr>
                    <w:t xml:space="preserve"> the RMC that the RO has not yet received the STRs.</w:t>
                  </w:r>
                </w:p>
                <w:p w14:paraId="33CA97B8" w14:textId="0BF70D8E" w:rsidR="00055CCC" w:rsidRPr="00055CCC" w:rsidRDefault="00E73200" w:rsidP="00BB2067">
                  <w:pPr>
                    <w:numPr>
                      <w:ilvl w:val="0"/>
                      <w:numId w:val="12"/>
                    </w:numPr>
                    <w:overflowPunct/>
                    <w:autoSpaceDE/>
                    <w:autoSpaceDN/>
                    <w:adjustRightInd/>
                    <w:spacing w:before="100" w:beforeAutospacing="1" w:after="100" w:afterAutospacing="1"/>
                    <w:textAlignment w:val="auto"/>
                    <w:rPr>
                      <w:szCs w:val="24"/>
                    </w:rPr>
                  </w:pPr>
                  <w:r>
                    <w:rPr>
                      <w:szCs w:val="24"/>
                    </w:rPr>
                    <w:t>Associate copies of all e</w:t>
                  </w:r>
                  <w:r w:rsidR="00055CCC" w:rsidRPr="00055CCC">
                    <w:rPr>
                      <w:szCs w:val="24"/>
                    </w:rPr>
                    <w:t>mails to RMC with the claims folder.</w:t>
                  </w:r>
                </w:p>
              </w:tc>
            </w:tr>
            <w:tr w:rsidR="00055CCC" w:rsidRPr="00055CCC" w14:paraId="4C381A69" w14:textId="77777777" w:rsidTr="008E2DEB">
              <w:trPr>
                <w:tblCellSpacing w:w="0" w:type="dxa"/>
              </w:trPr>
              <w:tc>
                <w:tcPr>
                  <w:tcW w:w="1157" w:type="pct"/>
                  <w:tcBorders>
                    <w:top w:val="outset" w:sz="6" w:space="0" w:color="auto"/>
                    <w:left w:val="outset" w:sz="6" w:space="0" w:color="auto"/>
                    <w:bottom w:val="outset" w:sz="6" w:space="0" w:color="auto"/>
                    <w:right w:val="outset" w:sz="6" w:space="0" w:color="auto"/>
                  </w:tcBorders>
                  <w:hideMark/>
                </w:tcPr>
                <w:p w14:paraId="5C2224FD" w14:textId="77777777" w:rsidR="00055CCC" w:rsidRPr="00055CCC" w:rsidRDefault="00055CCC" w:rsidP="00055CCC">
                  <w:pPr>
                    <w:overflowPunct/>
                    <w:autoSpaceDE/>
                    <w:autoSpaceDN/>
                    <w:adjustRightInd/>
                    <w:spacing w:before="100" w:beforeAutospacing="1" w:after="100" w:afterAutospacing="1"/>
                    <w:textAlignment w:val="auto"/>
                    <w:rPr>
                      <w:szCs w:val="24"/>
                    </w:rPr>
                  </w:pPr>
                  <w:r w:rsidRPr="00055CCC">
                    <w:rPr>
                      <w:szCs w:val="24"/>
                    </w:rPr>
                    <w:t>VBMS</w:t>
                  </w:r>
                </w:p>
              </w:tc>
              <w:tc>
                <w:tcPr>
                  <w:tcW w:w="3843" w:type="pct"/>
                  <w:tcBorders>
                    <w:top w:val="outset" w:sz="6" w:space="0" w:color="auto"/>
                    <w:left w:val="outset" w:sz="6" w:space="0" w:color="auto"/>
                    <w:bottom w:val="outset" w:sz="6" w:space="0" w:color="auto"/>
                    <w:right w:val="outset" w:sz="6" w:space="0" w:color="auto"/>
                  </w:tcBorders>
                  <w:vAlign w:val="center"/>
                  <w:hideMark/>
                </w:tcPr>
                <w:p w14:paraId="24F1E0BE" w14:textId="77777777" w:rsidR="00055CCC" w:rsidRPr="00055CCC" w:rsidRDefault="00055CCC" w:rsidP="00BB2067">
                  <w:pPr>
                    <w:numPr>
                      <w:ilvl w:val="0"/>
                      <w:numId w:val="13"/>
                    </w:numPr>
                    <w:overflowPunct/>
                    <w:autoSpaceDE/>
                    <w:autoSpaceDN/>
                    <w:adjustRightInd/>
                    <w:spacing w:before="100" w:beforeAutospacing="1" w:after="100" w:afterAutospacing="1"/>
                    <w:textAlignment w:val="auto"/>
                    <w:rPr>
                      <w:szCs w:val="24"/>
                    </w:rPr>
                  </w:pPr>
                  <w:r w:rsidRPr="00055CCC">
                    <w:rPr>
                      <w:szCs w:val="24"/>
                    </w:rPr>
                    <w:t>two weeks have passed since the claim was established in VBMS</w:t>
                  </w:r>
                </w:p>
                <w:p w14:paraId="6E47A2E6" w14:textId="77777777" w:rsidR="00055CCC" w:rsidRPr="00055CCC" w:rsidRDefault="00055CCC" w:rsidP="00BB2067">
                  <w:pPr>
                    <w:numPr>
                      <w:ilvl w:val="0"/>
                      <w:numId w:val="13"/>
                    </w:numPr>
                    <w:overflowPunct/>
                    <w:autoSpaceDE/>
                    <w:autoSpaceDN/>
                    <w:adjustRightInd/>
                    <w:spacing w:before="100" w:beforeAutospacing="1" w:after="100" w:afterAutospacing="1"/>
                    <w:textAlignment w:val="auto"/>
                    <w:rPr>
                      <w:szCs w:val="24"/>
                    </w:rPr>
                  </w:pPr>
                  <w:r w:rsidRPr="00055CCC">
                    <w:rPr>
                      <w:szCs w:val="24"/>
                    </w:rPr>
                    <w:t>the STRs have not been uploaded into the corresponding eFolder, and</w:t>
                  </w:r>
                </w:p>
                <w:p w14:paraId="4D415581" w14:textId="77777777" w:rsidR="00055CCC" w:rsidRPr="00055CCC" w:rsidRDefault="00055CCC" w:rsidP="00BB2067">
                  <w:pPr>
                    <w:numPr>
                      <w:ilvl w:val="0"/>
                      <w:numId w:val="13"/>
                    </w:numPr>
                    <w:overflowPunct/>
                    <w:autoSpaceDE/>
                    <w:autoSpaceDN/>
                    <w:adjustRightInd/>
                    <w:spacing w:before="100" w:beforeAutospacing="1" w:after="100" w:afterAutospacing="1"/>
                    <w:textAlignment w:val="auto"/>
                    <w:rPr>
                      <w:szCs w:val="24"/>
                    </w:rPr>
                  </w:pPr>
                  <w:proofErr w:type="gramStart"/>
                  <w:r w:rsidRPr="00055CCC">
                    <w:rPr>
                      <w:szCs w:val="24"/>
                    </w:rPr>
                    <w:t>there</w:t>
                  </w:r>
                  <w:proofErr w:type="gramEnd"/>
                  <w:r w:rsidRPr="00055CCC">
                    <w:rPr>
                      <w:szCs w:val="24"/>
                    </w:rPr>
                    <w:t xml:space="preserve"> is no indicator in VBMS that shows the STRs are awaiting scanning.</w:t>
                  </w:r>
                </w:p>
                <w:p w14:paraId="5E7A0AC1" w14:textId="77777777" w:rsidR="00055CCC" w:rsidRPr="00055CCC" w:rsidRDefault="00055CCC" w:rsidP="00055CCC">
                  <w:pPr>
                    <w:overflowPunct/>
                    <w:autoSpaceDE/>
                    <w:autoSpaceDN/>
                    <w:adjustRightInd/>
                    <w:spacing w:before="100" w:beforeAutospacing="1" w:after="100" w:afterAutospacing="1"/>
                    <w:textAlignment w:val="auto"/>
                    <w:rPr>
                      <w:szCs w:val="24"/>
                    </w:rPr>
                  </w:pPr>
                  <w:r w:rsidRPr="00055CCC">
                    <w:rPr>
                      <w:b/>
                      <w:bCs/>
                      <w:i/>
                      <w:iCs/>
                      <w:szCs w:val="24"/>
                    </w:rPr>
                    <w:t>Notes</w:t>
                  </w:r>
                  <w:r w:rsidRPr="00055CCC">
                    <w:rPr>
                      <w:szCs w:val="24"/>
                    </w:rPr>
                    <w:t xml:space="preserve">: </w:t>
                  </w:r>
                </w:p>
                <w:p w14:paraId="0AFB869A" w14:textId="7EBFD588" w:rsidR="00055CCC" w:rsidRPr="00055CCC" w:rsidRDefault="00055CCC" w:rsidP="00BB2067">
                  <w:pPr>
                    <w:numPr>
                      <w:ilvl w:val="0"/>
                      <w:numId w:val="14"/>
                    </w:numPr>
                    <w:overflowPunct/>
                    <w:autoSpaceDE/>
                    <w:autoSpaceDN/>
                    <w:adjustRightInd/>
                    <w:spacing w:before="100" w:beforeAutospacing="1" w:after="100" w:afterAutospacing="1"/>
                    <w:textAlignment w:val="auto"/>
                    <w:rPr>
                      <w:szCs w:val="24"/>
                    </w:rPr>
                  </w:pPr>
                  <w:r w:rsidRPr="00055CCC">
                    <w:rPr>
                      <w:szCs w:val="24"/>
                    </w:rPr>
                    <w:t xml:space="preserve">In the body of </w:t>
                  </w:r>
                  <w:r w:rsidR="00E73200">
                    <w:rPr>
                      <w:szCs w:val="24"/>
                    </w:rPr>
                    <w:t>the e</w:t>
                  </w:r>
                  <w:r w:rsidRPr="00055CCC">
                    <w:rPr>
                      <w:szCs w:val="24"/>
                    </w:rPr>
                    <w:t>mail,</w:t>
                  </w:r>
                </w:p>
                <w:p w14:paraId="6E67786A" w14:textId="77777777" w:rsidR="00055CCC" w:rsidRPr="00055CCC" w:rsidRDefault="00055CCC" w:rsidP="00BB2067">
                  <w:pPr>
                    <w:numPr>
                      <w:ilvl w:val="1"/>
                      <w:numId w:val="14"/>
                    </w:numPr>
                    <w:overflowPunct/>
                    <w:autoSpaceDE/>
                    <w:autoSpaceDN/>
                    <w:adjustRightInd/>
                    <w:spacing w:before="100" w:beforeAutospacing="1" w:after="100" w:afterAutospacing="1"/>
                    <w:textAlignment w:val="auto"/>
                    <w:rPr>
                      <w:szCs w:val="24"/>
                    </w:rPr>
                  </w:pPr>
                  <w:r w:rsidRPr="00055CCC">
                    <w:rPr>
                      <w:szCs w:val="24"/>
                    </w:rPr>
                    <w:t>include the Veteran’s name and SSN</w:t>
                  </w:r>
                </w:p>
                <w:p w14:paraId="12837CBC" w14:textId="77777777" w:rsidR="00055CCC" w:rsidRPr="00055CCC" w:rsidRDefault="00055CCC" w:rsidP="00BB2067">
                  <w:pPr>
                    <w:numPr>
                      <w:ilvl w:val="1"/>
                      <w:numId w:val="14"/>
                    </w:numPr>
                    <w:overflowPunct/>
                    <w:autoSpaceDE/>
                    <w:autoSpaceDN/>
                    <w:adjustRightInd/>
                    <w:spacing w:before="100" w:beforeAutospacing="1" w:after="100" w:afterAutospacing="1"/>
                    <w:textAlignment w:val="auto"/>
                    <w:rPr>
                      <w:szCs w:val="24"/>
                    </w:rPr>
                  </w:pPr>
                  <w:r w:rsidRPr="00055CCC">
                    <w:rPr>
                      <w:szCs w:val="24"/>
                    </w:rPr>
                    <w:t>indicate the date the corresponding claim was established in VBMS, and</w:t>
                  </w:r>
                </w:p>
                <w:p w14:paraId="59550672" w14:textId="77777777" w:rsidR="00055CCC" w:rsidRPr="00055CCC" w:rsidRDefault="00055CCC" w:rsidP="00BB2067">
                  <w:pPr>
                    <w:numPr>
                      <w:ilvl w:val="1"/>
                      <w:numId w:val="14"/>
                    </w:numPr>
                    <w:overflowPunct/>
                    <w:autoSpaceDE/>
                    <w:autoSpaceDN/>
                    <w:adjustRightInd/>
                    <w:spacing w:before="100" w:beforeAutospacing="1" w:after="100" w:afterAutospacing="1"/>
                    <w:textAlignment w:val="auto"/>
                    <w:rPr>
                      <w:szCs w:val="24"/>
                    </w:rPr>
                  </w:pPr>
                  <w:proofErr w:type="gramStart"/>
                  <w:r w:rsidRPr="00055CCC">
                    <w:rPr>
                      <w:szCs w:val="24"/>
                    </w:rPr>
                    <w:lastRenderedPageBreak/>
                    <w:t>advise</w:t>
                  </w:r>
                  <w:proofErr w:type="gramEnd"/>
                  <w:r w:rsidRPr="00055CCC">
                    <w:rPr>
                      <w:szCs w:val="24"/>
                    </w:rPr>
                    <w:t xml:space="preserve"> the RMC that the scanning vendor has not yet received the STRs.</w:t>
                  </w:r>
                </w:p>
                <w:p w14:paraId="2DE52E90" w14:textId="7ACEA950" w:rsidR="00055CCC" w:rsidRPr="00055CCC" w:rsidRDefault="00E73200" w:rsidP="00BB2067">
                  <w:pPr>
                    <w:numPr>
                      <w:ilvl w:val="0"/>
                      <w:numId w:val="14"/>
                    </w:numPr>
                    <w:overflowPunct/>
                    <w:autoSpaceDE/>
                    <w:autoSpaceDN/>
                    <w:adjustRightInd/>
                    <w:spacing w:before="100" w:beforeAutospacing="1" w:after="100" w:afterAutospacing="1"/>
                    <w:textAlignment w:val="auto"/>
                    <w:rPr>
                      <w:szCs w:val="24"/>
                    </w:rPr>
                  </w:pPr>
                  <w:r>
                    <w:rPr>
                      <w:szCs w:val="24"/>
                    </w:rPr>
                    <w:t>Associate copies of all e</w:t>
                  </w:r>
                  <w:r w:rsidR="00055CCC" w:rsidRPr="00055CCC">
                    <w:rPr>
                      <w:szCs w:val="24"/>
                    </w:rPr>
                    <w:t>mails to RMC with the claims folder.</w:t>
                  </w:r>
                </w:p>
              </w:tc>
            </w:tr>
          </w:tbl>
          <w:p w14:paraId="402E548D" w14:textId="3C67D768" w:rsidR="002570A6" w:rsidRDefault="00055CCC" w:rsidP="001C48F7">
            <w:pPr>
              <w:spacing w:before="240" w:after="240"/>
              <w:rPr>
                <w:szCs w:val="24"/>
              </w:rPr>
            </w:pPr>
            <w:r w:rsidRPr="00055CCC">
              <w:rPr>
                <w:b/>
                <w:bCs/>
                <w:i/>
                <w:iCs/>
                <w:szCs w:val="24"/>
              </w:rPr>
              <w:lastRenderedPageBreak/>
              <w:t>Note</w:t>
            </w:r>
            <w:r w:rsidR="00E73200">
              <w:rPr>
                <w:szCs w:val="24"/>
              </w:rPr>
              <w:t>: Send a follow-up e</w:t>
            </w:r>
            <w:r w:rsidRPr="00055CCC">
              <w:rPr>
                <w:szCs w:val="24"/>
              </w:rPr>
              <w:t>mail if the RMC does not reply within 15 days.</w:t>
            </w:r>
          </w:p>
          <w:p w14:paraId="235F41ED" w14:textId="7554919E" w:rsidR="00341AB0" w:rsidRPr="00341AB0" w:rsidRDefault="00341AB0" w:rsidP="00341AB0">
            <w:pPr>
              <w:overflowPunct/>
              <w:autoSpaceDE/>
              <w:autoSpaceDN/>
              <w:adjustRightInd/>
              <w:spacing w:before="100" w:beforeAutospacing="1" w:after="100" w:afterAutospacing="1"/>
              <w:textAlignment w:val="auto"/>
              <w:rPr>
                <w:szCs w:val="24"/>
              </w:rPr>
            </w:pPr>
            <w:r>
              <w:rPr>
                <w:szCs w:val="24"/>
              </w:rPr>
              <w:t xml:space="preserve">Reference: M21-1.III.iii.2.B.3.b </w:t>
            </w:r>
            <w:r w:rsidRPr="00341AB0">
              <w:rPr>
                <w:szCs w:val="24"/>
              </w:rPr>
              <w:t>Following up on STRs the RMC Should Have Sent to a Vendor for Scanning or to an RO</w:t>
            </w:r>
          </w:p>
        </w:tc>
      </w:tr>
      <w:tr w:rsidR="002570A6" w14:paraId="235F41F6" w14:textId="77777777" w:rsidTr="00B1651E">
        <w:trPr>
          <w:cantSplit/>
          <w:trHeight w:val="6570"/>
        </w:trPr>
        <w:tc>
          <w:tcPr>
            <w:tcW w:w="2560" w:type="dxa"/>
            <w:tcBorders>
              <w:top w:val="nil"/>
              <w:left w:val="nil"/>
              <w:bottom w:val="nil"/>
              <w:right w:val="nil"/>
            </w:tcBorders>
          </w:tcPr>
          <w:p w14:paraId="235F41EF" w14:textId="765F2468" w:rsidR="002570A6" w:rsidRPr="001C48F7" w:rsidRDefault="001C48F7" w:rsidP="001C48F7">
            <w:pPr>
              <w:overflowPunct/>
              <w:autoSpaceDE/>
              <w:autoSpaceDN/>
              <w:adjustRightInd/>
              <w:spacing w:before="0"/>
              <w:textAlignment w:val="auto"/>
              <w:rPr>
                <w:b/>
              </w:rPr>
            </w:pPr>
            <w:r w:rsidRPr="001C48F7">
              <w:rPr>
                <w:b/>
                <w:color w:val="000000"/>
                <w:szCs w:val="24"/>
              </w:rPr>
              <w:lastRenderedPageBreak/>
              <w:t>Obtaining STRs for Members of the Reserves or National Guard</w:t>
            </w:r>
            <w:r w:rsidR="002570A6" w:rsidRPr="001C48F7">
              <w:rPr>
                <w:b/>
              </w:rPr>
              <w:br/>
            </w:r>
          </w:p>
          <w:p w14:paraId="235F41F0" w14:textId="7B25BE5F" w:rsidR="002570A6" w:rsidRPr="00C91734" w:rsidRDefault="00FD1376" w:rsidP="001C48F7">
            <w:pPr>
              <w:pStyle w:val="VBASlideNumber"/>
              <w:rPr>
                <w:color w:val="auto"/>
              </w:rPr>
            </w:pPr>
            <w:r w:rsidRPr="00C91734">
              <w:rPr>
                <w:color w:val="auto"/>
              </w:rPr>
              <w:t>Slide 23</w:t>
            </w:r>
            <w:r w:rsidR="002570A6" w:rsidRPr="00C91734">
              <w:rPr>
                <w:color w:val="auto"/>
              </w:rPr>
              <w:br/>
            </w:r>
          </w:p>
          <w:p w14:paraId="235F41F1" w14:textId="22D9BF97" w:rsidR="002570A6" w:rsidRDefault="00C91734" w:rsidP="001C48F7">
            <w:pPr>
              <w:pStyle w:val="VBAHandoutNumber"/>
            </w:pPr>
            <w:r w:rsidRPr="00C91734">
              <w:rPr>
                <w:color w:val="auto"/>
              </w:rPr>
              <w:t>Handout 10 - 11</w:t>
            </w:r>
          </w:p>
        </w:tc>
        <w:tc>
          <w:tcPr>
            <w:tcW w:w="7005" w:type="dxa"/>
            <w:tcBorders>
              <w:top w:val="nil"/>
              <w:left w:val="nil"/>
              <w:bottom w:val="nil"/>
              <w:right w:val="nil"/>
            </w:tcBorders>
          </w:tcPr>
          <w:p w14:paraId="5E74EB81" w14:textId="77777777" w:rsidR="001C48F7" w:rsidRPr="001C48F7" w:rsidRDefault="001C48F7" w:rsidP="00341AB0">
            <w:pPr>
              <w:overflowPunct/>
              <w:autoSpaceDE/>
              <w:autoSpaceDN/>
              <w:adjustRightInd/>
              <w:spacing w:after="100" w:afterAutospacing="1"/>
              <w:textAlignment w:val="auto"/>
              <w:rPr>
                <w:szCs w:val="24"/>
              </w:rPr>
            </w:pPr>
            <w:r w:rsidRPr="001C48F7">
              <w:rPr>
                <w:szCs w:val="24"/>
              </w:rPr>
              <w:t>VBMS will automatically generate a request for STRs from HAIMS when the Veteran’s claim is established. Use the table below to determine if additional action is needed.</w:t>
            </w:r>
          </w:p>
          <w:tbl>
            <w:tblPr>
              <w:tblW w:w="679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80"/>
              <w:gridCol w:w="4512"/>
            </w:tblGrid>
            <w:tr w:rsidR="001C48F7" w:rsidRPr="001C48F7" w14:paraId="5A9C208D" w14:textId="77777777" w:rsidTr="00B82C46">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14:paraId="467B97BE" w14:textId="77777777" w:rsidR="001C48F7" w:rsidRPr="001C48F7" w:rsidRDefault="001C48F7" w:rsidP="001C48F7">
                  <w:pPr>
                    <w:overflowPunct/>
                    <w:autoSpaceDE/>
                    <w:autoSpaceDN/>
                    <w:adjustRightInd/>
                    <w:spacing w:before="100" w:beforeAutospacing="1" w:after="100" w:afterAutospacing="1"/>
                    <w:jc w:val="center"/>
                    <w:textAlignment w:val="auto"/>
                    <w:rPr>
                      <w:szCs w:val="24"/>
                    </w:rPr>
                  </w:pPr>
                  <w:r w:rsidRPr="001C48F7">
                    <w:rPr>
                      <w:b/>
                      <w:bCs/>
                      <w:szCs w:val="24"/>
                    </w:rPr>
                    <w:t>If ...</w:t>
                  </w:r>
                </w:p>
              </w:tc>
              <w:tc>
                <w:tcPr>
                  <w:tcW w:w="4512" w:type="dxa"/>
                  <w:tcBorders>
                    <w:top w:val="outset" w:sz="6" w:space="0" w:color="auto"/>
                    <w:left w:val="outset" w:sz="6" w:space="0" w:color="auto"/>
                    <w:bottom w:val="outset" w:sz="6" w:space="0" w:color="auto"/>
                    <w:right w:val="outset" w:sz="6" w:space="0" w:color="auto"/>
                  </w:tcBorders>
                  <w:vAlign w:val="center"/>
                  <w:hideMark/>
                </w:tcPr>
                <w:p w14:paraId="0E7932BC" w14:textId="77777777" w:rsidR="001C48F7" w:rsidRPr="001C48F7" w:rsidRDefault="001C48F7" w:rsidP="001C48F7">
                  <w:pPr>
                    <w:overflowPunct/>
                    <w:autoSpaceDE/>
                    <w:autoSpaceDN/>
                    <w:adjustRightInd/>
                    <w:spacing w:before="100" w:beforeAutospacing="1" w:after="100" w:afterAutospacing="1"/>
                    <w:jc w:val="center"/>
                    <w:textAlignment w:val="auto"/>
                    <w:rPr>
                      <w:szCs w:val="24"/>
                    </w:rPr>
                  </w:pPr>
                  <w:r w:rsidRPr="001C48F7">
                    <w:rPr>
                      <w:b/>
                      <w:bCs/>
                      <w:szCs w:val="24"/>
                    </w:rPr>
                    <w:t>Then ...</w:t>
                  </w:r>
                </w:p>
              </w:tc>
            </w:tr>
            <w:tr w:rsidR="001C48F7" w:rsidRPr="001C48F7" w14:paraId="3D1FB045" w14:textId="77777777" w:rsidTr="00B82C46">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14:paraId="32999B4A"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the STRs have not been received from HAIMS within 45 days from the date that the request was submitted</w:t>
                  </w:r>
                </w:p>
              </w:tc>
              <w:tc>
                <w:tcPr>
                  <w:tcW w:w="4512" w:type="dxa"/>
                  <w:tcBorders>
                    <w:top w:val="outset" w:sz="6" w:space="0" w:color="auto"/>
                    <w:left w:val="outset" w:sz="6" w:space="0" w:color="auto"/>
                    <w:bottom w:val="outset" w:sz="6" w:space="0" w:color="auto"/>
                    <w:right w:val="outset" w:sz="6" w:space="0" w:color="auto"/>
                  </w:tcBorders>
                  <w:vAlign w:val="center"/>
                  <w:hideMark/>
                </w:tcPr>
                <w:p w14:paraId="49E72619" w14:textId="29FCCC8D" w:rsidR="001C48F7" w:rsidRPr="001C48F7" w:rsidRDefault="0035639C" w:rsidP="00BB2067">
                  <w:pPr>
                    <w:numPr>
                      <w:ilvl w:val="0"/>
                      <w:numId w:val="15"/>
                    </w:numPr>
                    <w:overflowPunct/>
                    <w:autoSpaceDE/>
                    <w:autoSpaceDN/>
                    <w:adjustRightInd/>
                    <w:spacing w:before="100" w:beforeAutospacing="1" w:after="100" w:afterAutospacing="1"/>
                    <w:textAlignment w:val="auto"/>
                    <w:rPr>
                      <w:szCs w:val="24"/>
                    </w:rPr>
                  </w:pPr>
                  <w:r w:rsidRPr="001C48F7">
                    <w:rPr>
                      <w:szCs w:val="24"/>
                    </w:rPr>
                    <w:t>T</w:t>
                  </w:r>
                  <w:r w:rsidR="001C48F7" w:rsidRPr="001C48F7">
                    <w:rPr>
                      <w:szCs w:val="24"/>
                    </w:rPr>
                    <w:t>he</w:t>
                  </w:r>
                  <w:r>
                    <w:rPr>
                      <w:szCs w:val="24"/>
                    </w:rPr>
                    <w:t xml:space="preserve"> MSR</w:t>
                  </w:r>
                  <w:r w:rsidR="001C48F7" w:rsidRPr="001C48F7">
                    <w:rPr>
                      <w:szCs w:val="24"/>
                    </w:rPr>
                    <w:t xml:space="preserve"> mu</w:t>
                  </w:r>
                  <w:r w:rsidR="00E73200">
                    <w:rPr>
                      <w:szCs w:val="24"/>
                    </w:rPr>
                    <w:t>st send a follow-up encrypted e</w:t>
                  </w:r>
                  <w:r w:rsidR="001C48F7" w:rsidRPr="001C48F7">
                    <w:rPr>
                      <w:szCs w:val="24"/>
                    </w:rPr>
                    <w:t xml:space="preserve">mail to </w:t>
                  </w:r>
                  <w:hyperlink r:id="rId17" w:history="1">
                    <w:r w:rsidR="001C48F7" w:rsidRPr="001C48F7">
                      <w:rPr>
                        <w:color w:val="0000FF"/>
                        <w:szCs w:val="24"/>
                        <w:u w:val="single"/>
                      </w:rPr>
                      <w:t>VAVBASTL/RMC/NG&amp;RESERVES</w:t>
                    </w:r>
                  </w:hyperlink>
                  <w:r w:rsidR="001C48F7" w:rsidRPr="001C48F7">
                    <w:rPr>
                      <w:szCs w:val="24"/>
                    </w:rPr>
                    <w:t xml:space="preserve"> with a Cc line to the RO’s</w:t>
                  </w:r>
                  <w:r w:rsidR="005F4194">
                    <w:rPr>
                      <w:szCs w:val="24"/>
                    </w:rPr>
                    <w:t xml:space="preserve"> MRS</w:t>
                  </w:r>
                  <w:r w:rsidR="001C48F7" w:rsidRPr="001C48F7">
                    <w:rPr>
                      <w:szCs w:val="24"/>
                    </w:rPr>
                    <w:t xml:space="preserve"> corporate mailbox containing </w:t>
                  </w:r>
                </w:p>
                <w:p w14:paraId="43AD5A1C" w14:textId="77777777" w:rsidR="001C48F7" w:rsidRPr="001C48F7" w:rsidRDefault="001C48F7" w:rsidP="00BB2067">
                  <w:pPr>
                    <w:numPr>
                      <w:ilvl w:val="1"/>
                      <w:numId w:val="15"/>
                    </w:numPr>
                    <w:overflowPunct/>
                    <w:autoSpaceDE/>
                    <w:autoSpaceDN/>
                    <w:adjustRightInd/>
                    <w:spacing w:before="100" w:beforeAutospacing="1" w:after="100" w:afterAutospacing="1"/>
                    <w:textAlignment w:val="auto"/>
                    <w:rPr>
                      <w:szCs w:val="24"/>
                    </w:rPr>
                  </w:pPr>
                  <w:r w:rsidRPr="001C48F7">
                    <w:rPr>
                      <w:szCs w:val="24"/>
                    </w:rPr>
                    <w:t xml:space="preserve">the subject </w:t>
                  </w:r>
                  <w:r w:rsidRPr="001C48F7">
                    <w:rPr>
                      <w:i/>
                      <w:iCs/>
                      <w:szCs w:val="24"/>
                    </w:rPr>
                    <w:t>45 day follow-up on HAIMS STRs</w:t>
                  </w:r>
                  <w:r w:rsidRPr="001C48F7">
                    <w:rPr>
                      <w:szCs w:val="24"/>
                    </w:rPr>
                    <w:t>,</w:t>
                  </w:r>
                </w:p>
                <w:p w14:paraId="6C66B385" w14:textId="77777777" w:rsidR="001C48F7" w:rsidRPr="001C48F7" w:rsidRDefault="001C48F7" w:rsidP="00BB2067">
                  <w:pPr>
                    <w:numPr>
                      <w:ilvl w:val="1"/>
                      <w:numId w:val="15"/>
                    </w:numPr>
                    <w:overflowPunct/>
                    <w:autoSpaceDE/>
                    <w:autoSpaceDN/>
                    <w:adjustRightInd/>
                    <w:spacing w:before="100" w:beforeAutospacing="1" w:after="100" w:afterAutospacing="1"/>
                    <w:textAlignment w:val="auto"/>
                    <w:rPr>
                      <w:szCs w:val="24"/>
                    </w:rPr>
                  </w:pPr>
                  <w:r w:rsidRPr="001C48F7">
                    <w:rPr>
                      <w:szCs w:val="24"/>
                    </w:rPr>
                    <w:t>the Veteran’s full name, SSN, and branch of service</w:t>
                  </w:r>
                </w:p>
                <w:p w14:paraId="3B01DCDE" w14:textId="4EB91E62" w:rsidR="001C48F7" w:rsidRPr="001C48F7" w:rsidRDefault="001C48F7" w:rsidP="00BB2067">
                  <w:pPr>
                    <w:numPr>
                      <w:ilvl w:val="1"/>
                      <w:numId w:val="15"/>
                    </w:numPr>
                    <w:overflowPunct/>
                    <w:autoSpaceDE/>
                    <w:autoSpaceDN/>
                    <w:adjustRightInd/>
                    <w:spacing w:before="100" w:beforeAutospacing="1" w:after="100" w:afterAutospacing="1"/>
                    <w:textAlignment w:val="auto"/>
                    <w:rPr>
                      <w:szCs w:val="24"/>
                    </w:rPr>
                  </w:pPr>
                  <w:r w:rsidRPr="001C48F7">
                    <w:rPr>
                      <w:szCs w:val="24"/>
                    </w:rPr>
                    <w:t>the requestor’s name and c</w:t>
                  </w:r>
                  <w:r w:rsidR="00E73200">
                    <w:rPr>
                      <w:szCs w:val="24"/>
                    </w:rPr>
                    <w:t>ontact information (phone and e</w:t>
                  </w:r>
                  <w:r w:rsidRPr="001C48F7">
                    <w:rPr>
                      <w:szCs w:val="24"/>
                    </w:rPr>
                    <w:t>mail)</w:t>
                  </w:r>
                </w:p>
                <w:p w14:paraId="51830BB0" w14:textId="77777777" w:rsidR="001C48F7" w:rsidRPr="001C48F7" w:rsidRDefault="001C48F7" w:rsidP="00BB2067">
                  <w:pPr>
                    <w:numPr>
                      <w:ilvl w:val="0"/>
                      <w:numId w:val="15"/>
                    </w:numPr>
                    <w:overflowPunct/>
                    <w:autoSpaceDE/>
                    <w:autoSpaceDN/>
                    <w:adjustRightInd/>
                    <w:spacing w:before="100" w:beforeAutospacing="1" w:after="100" w:afterAutospacing="1"/>
                    <w:textAlignment w:val="auto"/>
                    <w:rPr>
                      <w:szCs w:val="24"/>
                    </w:rPr>
                  </w:pPr>
                  <w:r w:rsidRPr="001C48F7">
                    <w:rPr>
                      <w:szCs w:val="24"/>
                    </w:rPr>
                    <w:t xml:space="preserve">create a custom tracked item with a 30-day suspense, and </w:t>
                  </w:r>
                </w:p>
                <w:p w14:paraId="2B642D04" w14:textId="66355C42" w:rsidR="001C48F7" w:rsidRPr="001C48F7" w:rsidRDefault="00E73200" w:rsidP="00BB2067">
                  <w:pPr>
                    <w:numPr>
                      <w:ilvl w:val="0"/>
                      <w:numId w:val="15"/>
                    </w:numPr>
                    <w:overflowPunct/>
                    <w:autoSpaceDE/>
                    <w:autoSpaceDN/>
                    <w:adjustRightInd/>
                    <w:spacing w:before="100" w:beforeAutospacing="1" w:after="100" w:afterAutospacing="1"/>
                    <w:textAlignment w:val="auto"/>
                    <w:rPr>
                      <w:szCs w:val="24"/>
                    </w:rPr>
                  </w:pPr>
                  <w:proofErr w:type="gramStart"/>
                  <w:r>
                    <w:rPr>
                      <w:szCs w:val="24"/>
                    </w:rPr>
                    <w:t>associate</w:t>
                  </w:r>
                  <w:proofErr w:type="gramEnd"/>
                  <w:r>
                    <w:rPr>
                      <w:szCs w:val="24"/>
                    </w:rPr>
                    <w:t xml:space="preserve"> a copy of the e</w:t>
                  </w:r>
                  <w:r w:rsidR="001C48F7" w:rsidRPr="001C48F7">
                    <w:rPr>
                      <w:szCs w:val="24"/>
                    </w:rPr>
                    <w:t>mail with the claims folder.</w:t>
                  </w:r>
                </w:p>
              </w:tc>
            </w:tr>
          </w:tbl>
          <w:p w14:paraId="08B9F665" w14:textId="77777777" w:rsidR="001C48F7" w:rsidRDefault="001C48F7" w:rsidP="001C48F7">
            <w:pPr>
              <w:spacing w:before="0"/>
            </w:pPr>
          </w:p>
          <w:p w14:paraId="235F41F5" w14:textId="0591FD57" w:rsidR="00341AB0" w:rsidRDefault="00341AB0" w:rsidP="001C48F7">
            <w:pPr>
              <w:spacing w:before="0"/>
            </w:pPr>
            <w:r>
              <w:t>Reference: M21-1.</w:t>
            </w:r>
            <w:r w:rsidRPr="00341AB0">
              <w:t>III.iii.2.B.3.c.Step 5</w:t>
            </w:r>
          </w:p>
        </w:tc>
      </w:tr>
      <w:tr w:rsidR="001C48F7" w14:paraId="0CCA7361" w14:textId="77777777" w:rsidTr="00B1651E">
        <w:trPr>
          <w:cantSplit/>
          <w:trHeight w:val="11250"/>
        </w:trPr>
        <w:tc>
          <w:tcPr>
            <w:tcW w:w="2560" w:type="dxa"/>
            <w:tcBorders>
              <w:top w:val="nil"/>
              <w:left w:val="nil"/>
              <w:bottom w:val="nil"/>
              <w:right w:val="nil"/>
            </w:tcBorders>
          </w:tcPr>
          <w:p w14:paraId="6C6B5558" w14:textId="32105504" w:rsidR="001C48F7" w:rsidRDefault="001C48F7" w:rsidP="001C48F7">
            <w:pPr>
              <w:pStyle w:val="VBALevel2Heading"/>
            </w:pPr>
            <w:r w:rsidRPr="004324DB">
              <w:rPr>
                <w:color w:val="auto"/>
              </w:rPr>
              <w:lastRenderedPageBreak/>
              <w:t>Status Messages Generated by VBMS for STR Requests to HAIMS</w:t>
            </w:r>
            <w:r>
              <w:br/>
            </w:r>
          </w:p>
          <w:p w14:paraId="6CB5FDE9" w14:textId="3E0169D0" w:rsidR="001C48F7" w:rsidRPr="00C91734" w:rsidRDefault="00FD1376" w:rsidP="001C48F7">
            <w:pPr>
              <w:pStyle w:val="VBASlideNumber"/>
              <w:rPr>
                <w:color w:val="auto"/>
              </w:rPr>
            </w:pPr>
            <w:r w:rsidRPr="00C91734">
              <w:rPr>
                <w:color w:val="auto"/>
              </w:rPr>
              <w:t>Slide 24</w:t>
            </w:r>
            <w:r w:rsidR="001C48F7" w:rsidRPr="00C91734">
              <w:rPr>
                <w:color w:val="auto"/>
              </w:rPr>
              <w:br/>
            </w:r>
          </w:p>
          <w:p w14:paraId="7052FECC" w14:textId="04F6C0BB" w:rsidR="001C48F7" w:rsidRPr="00C91734" w:rsidRDefault="00C91734" w:rsidP="001C48F7">
            <w:pPr>
              <w:pStyle w:val="VBALevel2Heading"/>
              <w:rPr>
                <w:b w:val="0"/>
                <w:i/>
                <w:color w:val="auto"/>
              </w:rPr>
            </w:pPr>
            <w:r w:rsidRPr="00C91734">
              <w:rPr>
                <w:b w:val="0"/>
                <w:i/>
                <w:color w:val="auto"/>
              </w:rPr>
              <w:t>Handout 11</w:t>
            </w:r>
          </w:p>
          <w:p w14:paraId="6BFF352A" w14:textId="1CDAD80C" w:rsidR="001C48F7" w:rsidRPr="001C48F7" w:rsidRDefault="001C48F7" w:rsidP="001C48F7">
            <w:pPr>
              <w:pStyle w:val="VBALevel2Heading"/>
              <w:rPr>
                <w:b w:val="0"/>
                <w:i/>
              </w:rPr>
            </w:pPr>
          </w:p>
        </w:tc>
        <w:tc>
          <w:tcPr>
            <w:tcW w:w="7005" w:type="dxa"/>
            <w:tcBorders>
              <w:top w:val="nil"/>
              <w:left w:val="nil"/>
              <w:bottom w:val="nil"/>
              <w:right w:val="nil"/>
            </w:tcBorders>
          </w:tcPr>
          <w:p w14:paraId="0797A7CE" w14:textId="77777777" w:rsidR="001C48F7" w:rsidRDefault="001C48F7" w:rsidP="001C48F7">
            <w:pPr>
              <w:spacing w:before="240" w:after="240"/>
              <w:rPr>
                <w:i/>
                <w:iCs/>
                <w:szCs w:val="24"/>
              </w:rPr>
            </w:pPr>
            <w:r>
              <w:rPr>
                <w:b/>
                <w:iCs/>
                <w:szCs w:val="24"/>
              </w:rPr>
              <w:t xml:space="preserve">VBMS Message: </w:t>
            </w:r>
            <w:r w:rsidRPr="00BF3554">
              <w:rPr>
                <w:i/>
                <w:iCs/>
                <w:szCs w:val="24"/>
              </w:rPr>
              <w:t>WARNING: Electronic STR Requested. Request date [mm/</w:t>
            </w:r>
            <w:proofErr w:type="spellStart"/>
            <w:r w:rsidRPr="00BF3554">
              <w:rPr>
                <w:i/>
                <w:iCs/>
                <w:szCs w:val="24"/>
              </w:rPr>
              <w:t>dd</w:t>
            </w:r>
            <w:proofErr w:type="spellEnd"/>
            <w:r w:rsidRPr="00BF3554">
              <w:rPr>
                <w:i/>
                <w:iCs/>
                <w:szCs w:val="24"/>
              </w:rPr>
              <w:t>/</w:t>
            </w:r>
            <w:proofErr w:type="spellStart"/>
            <w:r w:rsidRPr="00BF3554">
              <w:rPr>
                <w:i/>
                <w:iCs/>
                <w:szCs w:val="24"/>
              </w:rPr>
              <w:t>yyyy</w:t>
            </w:r>
            <w:proofErr w:type="spellEnd"/>
            <w:r w:rsidRPr="00BF3554">
              <w:rPr>
                <w:i/>
                <w:iCs/>
                <w:szCs w:val="24"/>
              </w:rPr>
              <w:t>]. Request Successful. Suspense Date [mm/</w:t>
            </w:r>
            <w:proofErr w:type="spellStart"/>
            <w:r w:rsidRPr="00BF3554">
              <w:rPr>
                <w:i/>
                <w:iCs/>
                <w:szCs w:val="24"/>
              </w:rPr>
              <w:t>dd</w:t>
            </w:r>
            <w:proofErr w:type="spellEnd"/>
            <w:r w:rsidRPr="00BF3554">
              <w:rPr>
                <w:i/>
                <w:iCs/>
                <w:szCs w:val="24"/>
              </w:rPr>
              <w:t>/</w:t>
            </w:r>
            <w:proofErr w:type="spellStart"/>
            <w:r w:rsidRPr="00BF3554">
              <w:rPr>
                <w:i/>
                <w:iCs/>
                <w:szCs w:val="24"/>
              </w:rPr>
              <w:t>yyyy</w:t>
            </w:r>
            <w:proofErr w:type="spellEnd"/>
            <w:r w:rsidRPr="00BF3554">
              <w:rPr>
                <w:i/>
                <w:iCs/>
                <w:szCs w:val="24"/>
              </w:rPr>
              <w:t>] has Expired.</w:t>
            </w:r>
          </w:p>
          <w:p w14:paraId="720D9E9F"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VBMS successfully sent the request to HAIMS but VBMS did not receive any STRs and the suspense date expired. The request will remain pending in VBMS.</w:t>
            </w:r>
          </w:p>
          <w:p w14:paraId="0F8B3612"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Use the table below to determine if additional action is necessary.</w:t>
            </w:r>
          </w:p>
          <w:tbl>
            <w:tblPr>
              <w:tblW w:w="679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22"/>
              <w:gridCol w:w="4770"/>
            </w:tblGrid>
            <w:tr w:rsidR="001C48F7" w:rsidRPr="001C48F7" w14:paraId="068974C6" w14:textId="77777777" w:rsidTr="007211C7">
              <w:trPr>
                <w:trHeight w:val="270"/>
                <w:tblCellSpacing w:w="0"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6AA61133"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b/>
                      <w:bCs/>
                      <w:szCs w:val="24"/>
                    </w:rPr>
                    <w:t>If the service member or Veteran</w:t>
                  </w:r>
                  <w:r w:rsidRPr="001C48F7">
                    <w:rPr>
                      <w:szCs w:val="24"/>
                    </w:rPr>
                    <w:t xml:space="preserve"> </w:t>
                  </w:r>
                  <w:r w:rsidRPr="001C48F7">
                    <w:rPr>
                      <w:b/>
                      <w:bCs/>
                      <w:szCs w:val="24"/>
                    </w:rPr>
                    <w:t>...</w:t>
                  </w:r>
                </w:p>
              </w:tc>
              <w:tc>
                <w:tcPr>
                  <w:tcW w:w="4770" w:type="dxa"/>
                  <w:tcBorders>
                    <w:top w:val="outset" w:sz="6" w:space="0" w:color="auto"/>
                    <w:left w:val="outset" w:sz="6" w:space="0" w:color="auto"/>
                    <w:bottom w:val="outset" w:sz="6" w:space="0" w:color="auto"/>
                    <w:right w:val="outset" w:sz="6" w:space="0" w:color="auto"/>
                  </w:tcBorders>
                  <w:vAlign w:val="center"/>
                  <w:hideMark/>
                </w:tcPr>
                <w:p w14:paraId="7FEEC85C"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b/>
                      <w:bCs/>
                      <w:szCs w:val="24"/>
                    </w:rPr>
                    <w:t>Then ...</w:t>
                  </w:r>
                </w:p>
              </w:tc>
            </w:tr>
            <w:tr w:rsidR="001C48F7" w:rsidRPr="001C48F7" w14:paraId="60F11819" w14:textId="77777777" w:rsidTr="007211C7">
              <w:trPr>
                <w:trHeight w:val="825"/>
                <w:tblCellSpacing w:w="0"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62519370" w14:textId="77777777" w:rsidR="001C48F7" w:rsidRPr="001C48F7" w:rsidRDefault="001C48F7" w:rsidP="001C48F7">
                  <w:pPr>
                    <w:overflowPunct/>
                    <w:autoSpaceDE/>
                    <w:autoSpaceDN/>
                    <w:adjustRightInd/>
                    <w:spacing w:before="100" w:beforeAutospacing="1" w:after="100" w:afterAutospacing="1"/>
                    <w:textAlignment w:val="auto"/>
                    <w:rPr>
                      <w:szCs w:val="24"/>
                    </w:rPr>
                  </w:pPr>
                  <w:proofErr w:type="gramStart"/>
                  <w:r w:rsidRPr="001C48F7">
                    <w:rPr>
                      <w:szCs w:val="24"/>
                    </w:rPr>
                    <w:t>is</w:t>
                  </w:r>
                  <w:proofErr w:type="gramEnd"/>
                  <w:r w:rsidRPr="001C48F7">
                    <w:rPr>
                      <w:szCs w:val="24"/>
                    </w:rPr>
                    <w:t xml:space="preserve"> still on active duty (including service under Title 10 or 32 U.S.C.)</w:t>
                  </w:r>
                </w:p>
              </w:tc>
              <w:tc>
                <w:tcPr>
                  <w:tcW w:w="4770" w:type="dxa"/>
                  <w:tcBorders>
                    <w:top w:val="outset" w:sz="6" w:space="0" w:color="auto"/>
                    <w:left w:val="outset" w:sz="6" w:space="0" w:color="auto"/>
                    <w:bottom w:val="outset" w:sz="6" w:space="0" w:color="auto"/>
                    <w:right w:val="outset" w:sz="6" w:space="0" w:color="auto"/>
                  </w:tcBorders>
                  <w:vAlign w:val="center"/>
                  <w:hideMark/>
                </w:tcPr>
                <w:p w14:paraId="6E9222C6" w14:textId="77777777" w:rsidR="001C48F7" w:rsidRPr="001C48F7" w:rsidRDefault="001C48F7" w:rsidP="001C48F7">
                  <w:pPr>
                    <w:overflowPunct/>
                    <w:autoSpaceDE/>
                    <w:autoSpaceDN/>
                    <w:adjustRightInd/>
                    <w:spacing w:before="100" w:beforeAutospacing="1" w:after="100" w:afterAutospacing="1"/>
                    <w:textAlignment w:val="auto"/>
                    <w:rPr>
                      <w:szCs w:val="24"/>
                    </w:rPr>
                  </w:pPr>
                  <w:proofErr w:type="gramStart"/>
                  <w:r w:rsidRPr="001C48F7">
                    <w:rPr>
                      <w:szCs w:val="24"/>
                    </w:rPr>
                    <w:t>no</w:t>
                  </w:r>
                  <w:proofErr w:type="gramEnd"/>
                  <w:r w:rsidRPr="001C48F7">
                    <w:rPr>
                      <w:szCs w:val="24"/>
                    </w:rPr>
                    <w:t xml:space="preserve"> action is needed.</w:t>
                  </w:r>
                </w:p>
                <w:p w14:paraId="774D0621"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The STRs will be uploaded into HAIMS following separation/retirement from military service.</w:t>
                  </w:r>
                </w:p>
              </w:tc>
            </w:tr>
            <w:tr w:rsidR="001C48F7" w:rsidRPr="001C48F7" w14:paraId="7A80B88C" w14:textId="77777777" w:rsidTr="007211C7">
              <w:trPr>
                <w:trHeight w:val="825"/>
                <w:tblCellSpacing w:w="0"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1C365784"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is currently serving in the Reserves or National Guard</w:t>
                  </w:r>
                </w:p>
              </w:tc>
              <w:tc>
                <w:tcPr>
                  <w:tcW w:w="4770" w:type="dxa"/>
                  <w:tcBorders>
                    <w:top w:val="outset" w:sz="6" w:space="0" w:color="auto"/>
                    <w:left w:val="outset" w:sz="6" w:space="0" w:color="auto"/>
                    <w:bottom w:val="outset" w:sz="6" w:space="0" w:color="auto"/>
                    <w:right w:val="outset" w:sz="6" w:space="0" w:color="auto"/>
                  </w:tcBorders>
                  <w:vAlign w:val="center"/>
                  <w:hideMark/>
                </w:tcPr>
                <w:p w14:paraId="6BC83406" w14:textId="77777777" w:rsidR="001C48F7" w:rsidRPr="001C48F7" w:rsidRDefault="001C48F7" w:rsidP="001C48F7">
                  <w:pPr>
                    <w:overflowPunct/>
                    <w:autoSpaceDE/>
                    <w:autoSpaceDN/>
                    <w:adjustRightInd/>
                    <w:spacing w:before="100" w:beforeAutospacing="1" w:after="100" w:afterAutospacing="1"/>
                    <w:textAlignment w:val="auto"/>
                    <w:rPr>
                      <w:szCs w:val="24"/>
                    </w:rPr>
                  </w:pPr>
                  <w:proofErr w:type="gramStart"/>
                  <w:r w:rsidRPr="001C48F7">
                    <w:rPr>
                      <w:szCs w:val="24"/>
                    </w:rPr>
                    <w:t>refer</w:t>
                  </w:r>
                  <w:proofErr w:type="gramEnd"/>
                  <w:r w:rsidRPr="001C48F7">
                    <w:rPr>
                      <w:szCs w:val="24"/>
                    </w:rPr>
                    <w:t xml:space="preserve"> to </w:t>
                  </w:r>
                  <w:hyperlink r:id="rId18" w:anchor="3c" w:history="1">
                    <w:r w:rsidRPr="001C48F7">
                      <w:rPr>
                        <w:color w:val="0000FF"/>
                        <w:szCs w:val="24"/>
                        <w:u w:val="single"/>
                      </w:rPr>
                      <w:t>M21-1, Part III, Subpart iii, 2.B.3.c</w:t>
                    </w:r>
                  </w:hyperlink>
                  <w:r w:rsidRPr="001C48F7">
                    <w:rPr>
                      <w:szCs w:val="24"/>
                    </w:rPr>
                    <w:t xml:space="preserve"> for information about requesting the records through PIES.</w:t>
                  </w:r>
                </w:p>
              </w:tc>
            </w:tr>
            <w:tr w:rsidR="001C48F7" w:rsidRPr="001C48F7" w14:paraId="51F5D01A" w14:textId="77777777" w:rsidTr="007211C7">
              <w:trPr>
                <w:trHeight w:val="1080"/>
                <w:tblCellSpacing w:w="0" w:type="dxa"/>
              </w:trPr>
              <w:tc>
                <w:tcPr>
                  <w:tcW w:w="2022" w:type="dxa"/>
                  <w:tcBorders>
                    <w:top w:val="outset" w:sz="6" w:space="0" w:color="auto"/>
                    <w:left w:val="outset" w:sz="6" w:space="0" w:color="auto"/>
                    <w:bottom w:val="outset" w:sz="6" w:space="0" w:color="auto"/>
                    <w:right w:val="outset" w:sz="6" w:space="0" w:color="auto"/>
                  </w:tcBorders>
                  <w:hideMark/>
                </w:tcPr>
                <w:p w14:paraId="3734C221" w14:textId="77777777" w:rsidR="001C48F7" w:rsidRPr="001C48F7" w:rsidRDefault="001C48F7" w:rsidP="001C48F7">
                  <w:pPr>
                    <w:overflowPunct/>
                    <w:autoSpaceDE/>
                    <w:autoSpaceDN/>
                    <w:adjustRightInd/>
                    <w:spacing w:before="100" w:beforeAutospacing="1" w:after="100" w:afterAutospacing="1"/>
                    <w:textAlignment w:val="auto"/>
                    <w:rPr>
                      <w:szCs w:val="24"/>
                    </w:rPr>
                  </w:pPr>
                  <w:r w:rsidRPr="001C48F7">
                    <w:rPr>
                      <w:szCs w:val="24"/>
                    </w:rPr>
                    <w:t>has been separated or retired from the Reserves or National Guard for at least 45 days</w:t>
                  </w:r>
                </w:p>
              </w:tc>
              <w:tc>
                <w:tcPr>
                  <w:tcW w:w="4770" w:type="dxa"/>
                  <w:tcBorders>
                    <w:top w:val="outset" w:sz="6" w:space="0" w:color="auto"/>
                    <w:left w:val="outset" w:sz="6" w:space="0" w:color="auto"/>
                    <w:bottom w:val="outset" w:sz="6" w:space="0" w:color="auto"/>
                    <w:right w:val="outset" w:sz="6" w:space="0" w:color="auto"/>
                  </w:tcBorders>
                  <w:vAlign w:val="center"/>
                  <w:hideMark/>
                </w:tcPr>
                <w:p w14:paraId="7E083BC9" w14:textId="1BC1036D" w:rsidR="001C48F7" w:rsidRPr="001C48F7" w:rsidRDefault="001C48F7" w:rsidP="00BB2067">
                  <w:pPr>
                    <w:numPr>
                      <w:ilvl w:val="0"/>
                      <w:numId w:val="16"/>
                    </w:numPr>
                    <w:overflowPunct/>
                    <w:autoSpaceDE/>
                    <w:autoSpaceDN/>
                    <w:adjustRightInd/>
                    <w:spacing w:before="100" w:beforeAutospacing="1" w:after="100" w:afterAutospacing="1"/>
                    <w:textAlignment w:val="auto"/>
                    <w:rPr>
                      <w:szCs w:val="24"/>
                    </w:rPr>
                  </w:pPr>
                  <w:r w:rsidRPr="001C48F7">
                    <w:rPr>
                      <w:szCs w:val="24"/>
                    </w:rPr>
                    <w:t>the</w:t>
                  </w:r>
                  <w:r w:rsidR="00323436">
                    <w:rPr>
                      <w:szCs w:val="24"/>
                    </w:rPr>
                    <w:t xml:space="preserve"> MRS</w:t>
                  </w:r>
                  <w:r w:rsidRPr="001C48F7">
                    <w:rPr>
                      <w:szCs w:val="24"/>
                    </w:rPr>
                    <w:t xml:space="preserve"> mu</w:t>
                  </w:r>
                  <w:r w:rsidR="00E73200">
                    <w:rPr>
                      <w:szCs w:val="24"/>
                    </w:rPr>
                    <w:t>st send a follow-up encrypted e</w:t>
                  </w:r>
                  <w:r w:rsidRPr="001C48F7">
                    <w:rPr>
                      <w:szCs w:val="24"/>
                    </w:rPr>
                    <w:t xml:space="preserve">mail to </w:t>
                  </w:r>
                  <w:hyperlink r:id="rId19" w:history="1">
                    <w:r w:rsidRPr="001C48F7">
                      <w:rPr>
                        <w:color w:val="0000FF"/>
                        <w:szCs w:val="24"/>
                        <w:u w:val="single"/>
                      </w:rPr>
                      <w:t>VAVBASTL/RMC/NG&amp;RESERVES</w:t>
                    </w:r>
                  </w:hyperlink>
                  <w:r w:rsidRPr="001C48F7">
                    <w:rPr>
                      <w:szCs w:val="24"/>
                    </w:rPr>
                    <w:t xml:space="preserve"> with a Cc line to the RO’s</w:t>
                  </w:r>
                  <w:r w:rsidR="00323436">
                    <w:rPr>
                      <w:szCs w:val="24"/>
                    </w:rPr>
                    <w:t xml:space="preserve"> MRS</w:t>
                  </w:r>
                  <w:r w:rsidRPr="001C48F7">
                    <w:rPr>
                      <w:szCs w:val="24"/>
                    </w:rPr>
                    <w:t xml:space="preserve"> corporate mailbox containing</w:t>
                  </w:r>
                </w:p>
                <w:p w14:paraId="1CEA7905" w14:textId="77777777" w:rsidR="001C48F7" w:rsidRPr="001C48F7" w:rsidRDefault="001C48F7" w:rsidP="00BB2067">
                  <w:pPr>
                    <w:numPr>
                      <w:ilvl w:val="1"/>
                      <w:numId w:val="16"/>
                    </w:numPr>
                    <w:overflowPunct/>
                    <w:autoSpaceDE/>
                    <w:autoSpaceDN/>
                    <w:adjustRightInd/>
                    <w:spacing w:before="100" w:beforeAutospacing="1" w:after="100" w:afterAutospacing="1"/>
                    <w:textAlignment w:val="auto"/>
                    <w:rPr>
                      <w:szCs w:val="24"/>
                    </w:rPr>
                  </w:pPr>
                  <w:r w:rsidRPr="001C48F7">
                    <w:rPr>
                      <w:szCs w:val="24"/>
                    </w:rPr>
                    <w:t xml:space="preserve">the subject </w:t>
                  </w:r>
                  <w:r w:rsidRPr="001C48F7">
                    <w:rPr>
                      <w:i/>
                      <w:iCs/>
                      <w:szCs w:val="24"/>
                    </w:rPr>
                    <w:t>45 day follow-up on HAIMS STRs</w:t>
                  </w:r>
                  <w:r w:rsidRPr="001C48F7">
                    <w:rPr>
                      <w:szCs w:val="24"/>
                    </w:rPr>
                    <w:t>,</w:t>
                  </w:r>
                </w:p>
                <w:p w14:paraId="6A3176FA" w14:textId="77777777" w:rsidR="001C48F7" w:rsidRPr="001C48F7" w:rsidRDefault="001C48F7" w:rsidP="00BB2067">
                  <w:pPr>
                    <w:numPr>
                      <w:ilvl w:val="1"/>
                      <w:numId w:val="16"/>
                    </w:numPr>
                    <w:overflowPunct/>
                    <w:autoSpaceDE/>
                    <w:autoSpaceDN/>
                    <w:adjustRightInd/>
                    <w:spacing w:before="100" w:beforeAutospacing="1" w:after="100" w:afterAutospacing="1"/>
                    <w:textAlignment w:val="auto"/>
                    <w:rPr>
                      <w:szCs w:val="24"/>
                    </w:rPr>
                  </w:pPr>
                  <w:r w:rsidRPr="001C48F7">
                    <w:rPr>
                      <w:szCs w:val="24"/>
                    </w:rPr>
                    <w:t>the Veteran’s full name, SSN, and branch of service</w:t>
                  </w:r>
                </w:p>
                <w:p w14:paraId="06AE3D93" w14:textId="4EADDCCB" w:rsidR="001C48F7" w:rsidRPr="001C48F7" w:rsidRDefault="001C48F7" w:rsidP="00BB2067">
                  <w:pPr>
                    <w:numPr>
                      <w:ilvl w:val="1"/>
                      <w:numId w:val="16"/>
                    </w:numPr>
                    <w:overflowPunct/>
                    <w:autoSpaceDE/>
                    <w:autoSpaceDN/>
                    <w:adjustRightInd/>
                    <w:spacing w:before="100" w:beforeAutospacing="1" w:after="100" w:afterAutospacing="1"/>
                    <w:textAlignment w:val="auto"/>
                    <w:rPr>
                      <w:szCs w:val="24"/>
                    </w:rPr>
                  </w:pPr>
                  <w:r w:rsidRPr="001C48F7">
                    <w:rPr>
                      <w:szCs w:val="24"/>
                    </w:rPr>
                    <w:t>the requestor’s name and c</w:t>
                  </w:r>
                  <w:r w:rsidR="00E73200">
                    <w:rPr>
                      <w:szCs w:val="24"/>
                    </w:rPr>
                    <w:t>ontact information (phone and e</w:t>
                  </w:r>
                  <w:r w:rsidRPr="001C48F7">
                    <w:rPr>
                      <w:szCs w:val="24"/>
                    </w:rPr>
                    <w:t>mail)</w:t>
                  </w:r>
                </w:p>
                <w:p w14:paraId="657CE154" w14:textId="77777777" w:rsidR="001C48F7" w:rsidRPr="001C48F7" w:rsidRDefault="001C48F7" w:rsidP="00BB2067">
                  <w:pPr>
                    <w:numPr>
                      <w:ilvl w:val="0"/>
                      <w:numId w:val="16"/>
                    </w:numPr>
                    <w:overflowPunct/>
                    <w:autoSpaceDE/>
                    <w:autoSpaceDN/>
                    <w:adjustRightInd/>
                    <w:spacing w:before="100" w:beforeAutospacing="1" w:after="100" w:afterAutospacing="1"/>
                    <w:textAlignment w:val="auto"/>
                    <w:rPr>
                      <w:szCs w:val="24"/>
                    </w:rPr>
                  </w:pPr>
                  <w:r w:rsidRPr="001C48F7">
                    <w:rPr>
                      <w:szCs w:val="24"/>
                    </w:rPr>
                    <w:t>create a custom tracked item with a 30-day suspense, and</w:t>
                  </w:r>
                </w:p>
                <w:p w14:paraId="7DA5853F" w14:textId="2BCD9BC1" w:rsidR="001C48F7" w:rsidRPr="00207589" w:rsidRDefault="00E73200" w:rsidP="00BB2067">
                  <w:pPr>
                    <w:numPr>
                      <w:ilvl w:val="0"/>
                      <w:numId w:val="16"/>
                    </w:numPr>
                    <w:overflowPunct/>
                    <w:autoSpaceDE/>
                    <w:autoSpaceDN/>
                    <w:adjustRightInd/>
                    <w:spacing w:before="100" w:beforeAutospacing="1" w:after="100" w:afterAutospacing="1"/>
                    <w:textAlignment w:val="auto"/>
                    <w:rPr>
                      <w:szCs w:val="24"/>
                    </w:rPr>
                  </w:pPr>
                  <w:proofErr w:type="gramStart"/>
                  <w:r>
                    <w:rPr>
                      <w:szCs w:val="24"/>
                    </w:rPr>
                    <w:t>associate</w:t>
                  </w:r>
                  <w:proofErr w:type="gramEnd"/>
                  <w:r>
                    <w:rPr>
                      <w:szCs w:val="24"/>
                    </w:rPr>
                    <w:t xml:space="preserve"> copy of e</w:t>
                  </w:r>
                  <w:r w:rsidR="001C48F7" w:rsidRPr="001C48F7">
                    <w:rPr>
                      <w:szCs w:val="24"/>
                    </w:rPr>
                    <w:t xml:space="preserve">mail with the claims folder. </w:t>
                  </w:r>
                </w:p>
              </w:tc>
            </w:tr>
          </w:tbl>
          <w:p w14:paraId="38A77F46" w14:textId="18F82A01" w:rsidR="001C48F7" w:rsidRDefault="00341AB0" w:rsidP="001C48F7">
            <w:pPr>
              <w:spacing w:before="240" w:after="240"/>
            </w:pPr>
            <w:r>
              <w:t>Reference: M21-1.</w:t>
            </w:r>
            <w:r w:rsidR="00E73200">
              <w:t xml:space="preserve"> III.iii.2.B.3.g. </w:t>
            </w:r>
            <w:r w:rsidRPr="00341AB0">
              <w:t>Status Messages Generated by VBMS for STR Requests to HAIMS</w:t>
            </w:r>
          </w:p>
        </w:tc>
      </w:tr>
      <w:tr w:rsidR="001C48F7" w14:paraId="11394E0A" w14:textId="77777777" w:rsidTr="00B1651E">
        <w:trPr>
          <w:cantSplit/>
          <w:trHeight w:val="212"/>
        </w:trPr>
        <w:tc>
          <w:tcPr>
            <w:tcW w:w="2560" w:type="dxa"/>
            <w:tcBorders>
              <w:top w:val="nil"/>
              <w:left w:val="nil"/>
              <w:bottom w:val="nil"/>
              <w:right w:val="nil"/>
            </w:tcBorders>
          </w:tcPr>
          <w:p w14:paraId="41ECA4D0" w14:textId="7B17E7AB" w:rsidR="001C48F7" w:rsidRPr="002371C5" w:rsidRDefault="00B60BE8" w:rsidP="001C48F7">
            <w:pPr>
              <w:pStyle w:val="VBALevel2Heading"/>
              <w:rPr>
                <w:color w:val="auto"/>
              </w:rPr>
            </w:pPr>
            <w:r w:rsidRPr="002371C5">
              <w:rPr>
                <w:color w:val="auto"/>
              </w:rPr>
              <w:lastRenderedPageBreak/>
              <w:t>How to Request Clinical Records from an MTF</w:t>
            </w:r>
            <w:r w:rsidR="001C48F7" w:rsidRPr="002371C5">
              <w:rPr>
                <w:color w:val="auto"/>
              </w:rPr>
              <w:br/>
            </w:r>
          </w:p>
          <w:p w14:paraId="2E7B8D31" w14:textId="1F15B629" w:rsidR="001C48F7" w:rsidRPr="002371C5" w:rsidRDefault="00FD1376" w:rsidP="001C48F7">
            <w:pPr>
              <w:pStyle w:val="VBASlideNumber"/>
              <w:rPr>
                <w:color w:val="auto"/>
              </w:rPr>
            </w:pPr>
            <w:r>
              <w:rPr>
                <w:color w:val="auto"/>
              </w:rPr>
              <w:t>Slide 25</w:t>
            </w:r>
            <w:r w:rsidR="001C48F7" w:rsidRPr="002371C5">
              <w:rPr>
                <w:color w:val="auto"/>
              </w:rPr>
              <w:br/>
            </w:r>
          </w:p>
          <w:p w14:paraId="54E44B2B" w14:textId="4A8A8103" w:rsidR="001C48F7" w:rsidRPr="002371C5" w:rsidRDefault="00C91734" w:rsidP="001C48F7">
            <w:pPr>
              <w:pStyle w:val="VBALevel2Heading"/>
              <w:rPr>
                <w:b w:val="0"/>
                <w:i/>
                <w:color w:val="auto"/>
              </w:rPr>
            </w:pPr>
            <w:r>
              <w:rPr>
                <w:b w:val="0"/>
                <w:i/>
                <w:color w:val="auto"/>
              </w:rPr>
              <w:t>Handout 11 - 12</w:t>
            </w:r>
          </w:p>
          <w:p w14:paraId="6B69AB66" w14:textId="77777777" w:rsidR="001C48F7" w:rsidRDefault="001C48F7" w:rsidP="001C48F7">
            <w:pPr>
              <w:pStyle w:val="VBALevel2Heading"/>
            </w:pPr>
          </w:p>
        </w:tc>
        <w:tc>
          <w:tcPr>
            <w:tcW w:w="7005" w:type="dxa"/>
            <w:tcBorders>
              <w:top w:val="nil"/>
              <w:left w:val="nil"/>
              <w:bottom w:val="nil"/>
              <w:right w:val="nil"/>
            </w:tcBorders>
          </w:tcPr>
          <w:p w14:paraId="3EF4FD4C" w14:textId="77777777" w:rsidR="00B60BE8" w:rsidRPr="00B60BE8" w:rsidRDefault="00B60BE8" w:rsidP="00B60BE8">
            <w:pPr>
              <w:overflowPunct/>
              <w:autoSpaceDE/>
              <w:autoSpaceDN/>
              <w:adjustRightInd/>
              <w:spacing w:before="100" w:beforeAutospacing="1" w:after="100" w:afterAutospacing="1"/>
              <w:textAlignment w:val="auto"/>
              <w:rPr>
                <w:szCs w:val="24"/>
              </w:rPr>
            </w:pPr>
            <w:r w:rsidRPr="00B60BE8">
              <w:rPr>
                <w:szCs w:val="24"/>
              </w:rPr>
              <w:t xml:space="preserve">If the clinical records are maintained at an MTF, you must submit a request to the treating facility by using a </w:t>
            </w:r>
            <w:r w:rsidRPr="00B60BE8">
              <w:rPr>
                <w:i/>
                <w:iCs/>
                <w:szCs w:val="24"/>
              </w:rPr>
              <w:t>VA Form 21-8359, Information Re Veteran in Uniformed Services Hospital (Request by Department of Veterans Affairs)</w:t>
            </w:r>
            <w:r w:rsidRPr="00B60BE8">
              <w:rPr>
                <w:szCs w:val="24"/>
              </w:rPr>
              <w:t>.</w:t>
            </w:r>
          </w:p>
          <w:p w14:paraId="57A62D6A" w14:textId="77777777" w:rsidR="00B60BE8" w:rsidRPr="00B60BE8" w:rsidRDefault="00B60BE8" w:rsidP="00B60BE8">
            <w:pPr>
              <w:overflowPunct/>
              <w:autoSpaceDE/>
              <w:autoSpaceDN/>
              <w:adjustRightInd/>
              <w:spacing w:before="100" w:beforeAutospacing="1" w:after="100" w:afterAutospacing="1"/>
              <w:textAlignment w:val="auto"/>
              <w:rPr>
                <w:szCs w:val="24"/>
              </w:rPr>
            </w:pPr>
            <w:r w:rsidRPr="00B60BE8">
              <w:rPr>
                <w:szCs w:val="24"/>
              </w:rPr>
              <w:t>The request to an MTF must include the</w:t>
            </w:r>
          </w:p>
          <w:p w14:paraId="1D292F6D" w14:textId="77777777" w:rsidR="00B60BE8" w:rsidRPr="00B60BE8" w:rsidRDefault="00B60BE8" w:rsidP="00BB2067">
            <w:pPr>
              <w:numPr>
                <w:ilvl w:val="0"/>
                <w:numId w:val="17"/>
              </w:numPr>
              <w:overflowPunct/>
              <w:autoSpaceDE/>
              <w:autoSpaceDN/>
              <w:adjustRightInd/>
              <w:spacing w:before="100" w:beforeAutospacing="1" w:after="100" w:afterAutospacing="1"/>
              <w:textAlignment w:val="auto"/>
              <w:rPr>
                <w:szCs w:val="24"/>
              </w:rPr>
            </w:pPr>
            <w:r w:rsidRPr="00B60BE8">
              <w:rPr>
                <w:szCs w:val="24"/>
              </w:rPr>
              <w:t>Veteran’s name</w:t>
            </w:r>
          </w:p>
          <w:p w14:paraId="500D1BFF" w14:textId="77777777" w:rsidR="00B60BE8" w:rsidRPr="00B60BE8" w:rsidRDefault="00B60BE8" w:rsidP="00BB2067">
            <w:pPr>
              <w:numPr>
                <w:ilvl w:val="0"/>
                <w:numId w:val="17"/>
              </w:numPr>
              <w:overflowPunct/>
              <w:autoSpaceDE/>
              <w:autoSpaceDN/>
              <w:adjustRightInd/>
              <w:spacing w:before="100" w:beforeAutospacing="1" w:after="100" w:afterAutospacing="1"/>
              <w:textAlignment w:val="auto"/>
              <w:rPr>
                <w:szCs w:val="24"/>
              </w:rPr>
            </w:pPr>
            <w:r w:rsidRPr="00B60BE8">
              <w:rPr>
                <w:szCs w:val="24"/>
              </w:rPr>
              <w:t>Social Security number (SSN) or service number</w:t>
            </w:r>
          </w:p>
          <w:p w14:paraId="21F7F6B5" w14:textId="77777777" w:rsidR="00B60BE8" w:rsidRPr="00B60BE8" w:rsidRDefault="00B60BE8" w:rsidP="00BB2067">
            <w:pPr>
              <w:numPr>
                <w:ilvl w:val="0"/>
                <w:numId w:val="17"/>
              </w:numPr>
              <w:overflowPunct/>
              <w:autoSpaceDE/>
              <w:autoSpaceDN/>
              <w:adjustRightInd/>
              <w:spacing w:before="100" w:beforeAutospacing="1" w:after="100" w:afterAutospacing="1"/>
              <w:textAlignment w:val="auto"/>
              <w:rPr>
                <w:szCs w:val="24"/>
              </w:rPr>
            </w:pPr>
            <w:r w:rsidRPr="00B60BE8">
              <w:rPr>
                <w:szCs w:val="24"/>
              </w:rPr>
              <w:t>month of treatment (if known), and</w:t>
            </w:r>
          </w:p>
          <w:p w14:paraId="40C034E7" w14:textId="77777777" w:rsidR="00B60BE8" w:rsidRPr="00B60BE8" w:rsidRDefault="00B60BE8" w:rsidP="00BB2067">
            <w:pPr>
              <w:numPr>
                <w:ilvl w:val="0"/>
                <w:numId w:val="17"/>
              </w:numPr>
              <w:overflowPunct/>
              <w:autoSpaceDE/>
              <w:autoSpaceDN/>
              <w:adjustRightInd/>
              <w:spacing w:before="100" w:beforeAutospacing="1" w:after="100" w:afterAutospacing="1"/>
              <w:textAlignment w:val="auto"/>
              <w:rPr>
                <w:szCs w:val="24"/>
              </w:rPr>
            </w:pPr>
            <w:proofErr w:type="gramStart"/>
            <w:r w:rsidRPr="00B60BE8">
              <w:rPr>
                <w:szCs w:val="24"/>
              </w:rPr>
              <w:t>year</w:t>
            </w:r>
            <w:proofErr w:type="gramEnd"/>
            <w:r w:rsidRPr="00B60BE8">
              <w:rPr>
                <w:szCs w:val="24"/>
              </w:rPr>
              <w:t xml:space="preserve"> of treatment.</w:t>
            </w:r>
          </w:p>
          <w:p w14:paraId="1E0B2C4C" w14:textId="4D7E0C1E" w:rsidR="001C48F7" w:rsidRDefault="00B60BE8" w:rsidP="00B60BE8">
            <w:pPr>
              <w:spacing w:before="240" w:after="240"/>
              <w:rPr>
                <w:szCs w:val="24"/>
              </w:rPr>
            </w:pPr>
            <w:r w:rsidRPr="00B60BE8">
              <w:rPr>
                <w:b/>
                <w:bCs/>
                <w:i/>
                <w:iCs/>
                <w:szCs w:val="24"/>
              </w:rPr>
              <w:t>Note</w:t>
            </w:r>
            <w:r w:rsidRPr="00B60BE8">
              <w:rPr>
                <w:szCs w:val="24"/>
              </w:rPr>
              <w:t>: If a custodian provides a negative response to a clinical records request, the RO</w:t>
            </w:r>
            <w:r w:rsidR="00D638AC">
              <w:rPr>
                <w:szCs w:val="24"/>
              </w:rPr>
              <w:t xml:space="preserve"> MRS</w:t>
            </w:r>
            <w:r w:rsidRPr="00B60BE8">
              <w:rPr>
                <w:szCs w:val="24"/>
              </w:rPr>
              <w:t xml:space="preserve"> must prepare a “final-attempt letter” in accordance with the procedures contained in </w:t>
            </w:r>
            <w:hyperlink r:id="rId20" w:anchor="!agent/portal/554400000001034/article/554400000014156/M21-1, Part III, Subpart iii, Chapter 1, Section C - Requesting Evidence From Sources Other Than the Claimant" w:history="1">
              <w:r w:rsidRPr="00B60BE8">
                <w:rPr>
                  <w:color w:val="0000FF"/>
                  <w:szCs w:val="24"/>
                  <w:u w:val="single"/>
                </w:rPr>
                <w:t>M21-1, Part III, Subpart iii, 1.C.2.d and e</w:t>
              </w:r>
            </w:hyperlink>
            <w:r w:rsidRPr="00B60BE8">
              <w:rPr>
                <w:szCs w:val="24"/>
              </w:rPr>
              <w:t>.</w:t>
            </w:r>
          </w:p>
          <w:p w14:paraId="4FE14C4F" w14:textId="753F241B" w:rsidR="00341AB0" w:rsidRDefault="00341AB0" w:rsidP="00341AB0">
            <w:pPr>
              <w:spacing w:before="240" w:after="240"/>
            </w:pPr>
            <w:r>
              <w:rPr>
                <w:szCs w:val="24"/>
              </w:rPr>
              <w:t>Reference: M21-1.</w:t>
            </w:r>
            <w:r w:rsidRPr="00B60BE8">
              <w:t>III.iii.2.A.2.d.</w:t>
            </w:r>
            <w:r>
              <w:t xml:space="preserve"> </w:t>
            </w:r>
            <w:r w:rsidRPr="00341AB0">
              <w:t>How to Request Clinical Records from an MTF</w:t>
            </w:r>
          </w:p>
        </w:tc>
      </w:tr>
      <w:tr w:rsidR="00B16D26" w14:paraId="0FB0DE5E" w14:textId="77777777" w:rsidTr="00B1651E">
        <w:trPr>
          <w:cantSplit/>
          <w:trHeight w:val="212"/>
        </w:trPr>
        <w:tc>
          <w:tcPr>
            <w:tcW w:w="2560" w:type="dxa"/>
            <w:tcBorders>
              <w:top w:val="nil"/>
              <w:left w:val="nil"/>
              <w:bottom w:val="nil"/>
              <w:right w:val="nil"/>
            </w:tcBorders>
          </w:tcPr>
          <w:p w14:paraId="5E7BAB8D" w14:textId="75750EA4" w:rsidR="00B16D26" w:rsidRPr="00B16D26" w:rsidRDefault="00B16D26" w:rsidP="005679E6">
            <w:pPr>
              <w:pStyle w:val="VBALevel2Heading"/>
              <w:rPr>
                <w:color w:val="auto"/>
              </w:rPr>
            </w:pPr>
            <w:r w:rsidRPr="00B16D26">
              <w:rPr>
                <w:color w:val="auto"/>
              </w:rPr>
              <w:lastRenderedPageBreak/>
              <w:t>Limitations on Requests to an MTF</w:t>
            </w:r>
            <w:r w:rsidRPr="00B16D26">
              <w:rPr>
                <w:color w:val="auto"/>
              </w:rPr>
              <w:br/>
            </w:r>
          </w:p>
          <w:p w14:paraId="497131BD" w14:textId="253A7A86" w:rsidR="00B16D26" w:rsidRPr="00B16D26" w:rsidRDefault="00FD1376" w:rsidP="00B16D26">
            <w:pPr>
              <w:pStyle w:val="VBALevel2Heading"/>
              <w:rPr>
                <w:b w:val="0"/>
                <w:i/>
                <w:color w:val="auto"/>
              </w:rPr>
            </w:pPr>
            <w:r>
              <w:rPr>
                <w:b w:val="0"/>
                <w:i/>
                <w:color w:val="auto"/>
              </w:rPr>
              <w:t>Slide 26</w:t>
            </w:r>
            <w:r w:rsidR="00D6264A">
              <w:rPr>
                <w:b w:val="0"/>
                <w:i/>
                <w:color w:val="auto"/>
              </w:rPr>
              <w:t xml:space="preserve"> - 27</w:t>
            </w:r>
            <w:r w:rsidR="00B16D26" w:rsidRPr="00B16D26">
              <w:rPr>
                <w:b w:val="0"/>
                <w:i/>
                <w:color w:val="auto"/>
              </w:rPr>
              <w:br/>
            </w:r>
          </w:p>
          <w:p w14:paraId="168E009F" w14:textId="7F7259A5" w:rsidR="00B16D26" w:rsidRPr="00B16D26" w:rsidRDefault="00C91734" w:rsidP="005679E6">
            <w:pPr>
              <w:pStyle w:val="VBALevel2Heading"/>
              <w:rPr>
                <w:b w:val="0"/>
                <w:i/>
                <w:color w:val="auto"/>
              </w:rPr>
            </w:pPr>
            <w:r>
              <w:rPr>
                <w:b w:val="0"/>
                <w:i/>
                <w:color w:val="auto"/>
              </w:rPr>
              <w:t>Handout 12</w:t>
            </w:r>
          </w:p>
          <w:p w14:paraId="60BA88E2" w14:textId="77777777" w:rsidR="00B16D26" w:rsidRPr="00B16D26" w:rsidRDefault="00B16D26" w:rsidP="005679E6">
            <w:pPr>
              <w:pStyle w:val="VBALevel2Heading"/>
              <w:rPr>
                <w:color w:val="auto"/>
              </w:rPr>
            </w:pPr>
          </w:p>
        </w:tc>
        <w:tc>
          <w:tcPr>
            <w:tcW w:w="7005" w:type="dxa"/>
            <w:tcBorders>
              <w:top w:val="nil"/>
              <w:left w:val="nil"/>
              <w:bottom w:val="nil"/>
              <w:right w:val="nil"/>
            </w:tcBorders>
          </w:tcPr>
          <w:p w14:paraId="44E3597B" w14:textId="4FDFAC73" w:rsidR="00B16D26" w:rsidRPr="00B16D26" w:rsidRDefault="00B16D26" w:rsidP="00B16D26">
            <w:pPr>
              <w:pStyle w:val="VBALevel2Heading"/>
              <w:rPr>
                <w:b w:val="0"/>
                <w:color w:val="auto"/>
              </w:rPr>
            </w:pPr>
            <w:r w:rsidRPr="00B16D26">
              <w:rPr>
                <w:b w:val="0"/>
                <w:color w:val="auto"/>
              </w:rPr>
              <w:t>The Department of Defense (DoD) and VA have a data sharing agreement that requires MTFs to provide VA with a complete copy of the claimant’s health care t</w:t>
            </w:r>
            <w:r w:rsidR="00E73200">
              <w:rPr>
                <w:b w:val="0"/>
                <w:color w:val="auto"/>
              </w:rPr>
              <w:t xml:space="preserve">reatment records upon request. </w:t>
            </w:r>
            <w:r w:rsidRPr="00B16D26">
              <w:rPr>
                <w:b w:val="0"/>
                <w:color w:val="auto"/>
              </w:rPr>
              <w:t>This agreement does not include medical treatment that pertains to a sensitive diagnosis.</w:t>
            </w:r>
          </w:p>
          <w:p w14:paraId="60ECAAC9" w14:textId="77777777" w:rsidR="00B16D26" w:rsidRPr="00B16D26" w:rsidRDefault="00B16D26" w:rsidP="00B16D26">
            <w:pPr>
              <w:pStyle w:val="VBALevel2Heading"/>
              <w:rPr>
                <w:b w:val="0"/>
                <w:color w:val="auto"/>
              </w:rPr>
            </w:pPr>
            <w:r w:rsidRPr="00B16D26">
              <w:rPr>
                <w:b w:val="0"/>
                <w:color w:val="auto"/>
              </w:rPr>
              <w:t xml:space="preserve"> The MTFs identified the following as sensitive diagnoses:</w:t>
            </w:r>
          </w:p>
          <w:p w14:paraId="7260B875" w14:textId="3294D208" w:rsidR="00B16D26" w:rsidRPr="00B16D26" w:rsidRDefault="00B16D26" w:rsidP="00BB2067">
            <w:pPr>
              <w:pStyle w:val="VBALevel2Heading"/>
              <w:numPr>
                <w:ilvl w:val="0"/>
                <w:numId w:val="30"/>
              </w:numPr>
              <w:spacing w:before="0"/>
              <w:rPr>
                <w:b w:val="0"/>
                <w:color w:val="auto"/>
              </w:rPr>
            </w:pPr>
            <w:r w:rsidRPr="00B16D26">
              <w:rPr>
                <w:b w:val="0"/>
                <w:color w:val="auto"/>
              </w:rPr>
              <w:t xml:space="preserve">mental health </w:t>
            </w:r>
          </w:p>
          <w:p w14:paraId="03915FBC" w14:textId="292BD6E3" w:rsidR="00B16D26" w:rsidRPr="00B16D26" w:rsidRDefault="00B16D26" w:rsidP="00BB2067">
            <w:pPr>
              <w:pStyle w:val="VBALevel2Heading"/>
              <w:numPr>
                <w:ilvl w:val="0"/>
                <w:numId w:val="30"/>
              </w:numPr>
              <w:spacing w:before="0"/>
              <w:rPr>
                <w:b w:val="0"/>
                <w:color w:val="auto"/>
              </w:rPr>
            </w:pPr>
            <w:r w:rsidRPr="00B16D26">
              <w:rPr>
                <w:b w:val="0"/>
                <w:color w:val="auto"/>
              </w:rPr>
              <w:t xml:space="preserve">substance abuse </w:t>
            </w:r>
          </w:p>
          <w:p w14:paraId="06745E78" w14:textId="77777777" w:rsidR="00B16D26" w:rsidRDefault="00B16D26" w:rsidP="00BB2067">
            <w:pPr>
              <w:pStyle w:val="VBALevel2Heading"/>
              <w:numPr>
                <w:ilvl w:val="0"/>
                <w:numId w:val="30"/>
              </w:numPr>
              <w:spacing w:before="0"/>
              <w:rPr>
                <w:b w:val="0"/>
                <w:color w:val="auto"/>
              </w:rPr>
            </w:pPr>
            <w:r w:rsidRPr="00B16D26">
              <w:rPr>
                <w:b w:val="0"/>
                <w:color w:val="auto"/>
              </w:rPr>
              <w:t xml:space="preserve">Human immunodeficiency virus (HIV) Acquired immune deficiency </w:t>
            </w:r>
          </w:p>
          <w:p w14:paraId="7AB17D18" w14:textId="77777777" w:rsidR="00B16D26" w:rsidRDefault="00B16D26" w:rsidP="00BB2067">
            <w:pPr>
              <w:pStyle w:val="VBALevel2Heading"/>
              <w:numPr>
                <w:ilvl w:val="0"/>
                <w:numId w:val="30"/>
              </w:numPr>
              <w:spacing w:before="0"/>
              <w:rPr>
                <w:b w:val="0"/>
                <w:color w:val="auto"/>
              </w:rPr>
            </w:pPr>
            <w:r w:rsidRPr="00B16D26">
              <w:rPr>
                <w:b w:val="0"/>
                <w:color w:val="auto"/>
              </w:rPr>
              <w:t xml:space="preserve">syndrome (AIDS) </w:t>
            </w:r>
          </w:p>
          <w:p w14:paraId="5C191D0F" w14:textId="77777777" w:rsidR="00B16D26" w:rsidRDefault="00B16D26" w:rsidP="00BB2067">
            <w:pPr>
              <w:pStyle w:val="VBALevel2Heading"/>
              <w:numPr>
                <w:ilvl w:val="0"/>
                <w:numId w:val="30"/>
              </w:numPr>
              <w:spacing w:before="0"/>
              <w:rPr>
                <w:b w:val="0"/>
                <w:color w:val="auto"/>
              </w:rPr>
            </w:pPr>
            <w:r w:rsidRPr="00B16D26">
              <w:rPr>
                <w:b w:val="0"/>
                <w:color w:val="auto"/>
              </w:rPr>
              <w:t xml:space="preserve">reproductive health </w:t>
            </w:r>
          </w:p>
          <w:p w14:paraId="38397810" w14:textId="77777777" w:rsidR="00B16D26" w:rsidRDefault="00B16D26" w:rsidP="00BB2067">
            <w:pPr>
              <w:pStyle w:val="VBALevel2Heading"/>
              <w:numPr>
                <w:ilvl w:val="0"/>
                <w:numId w:val="30"/>
              </w:numPr>
              <w:spacing w:before="0"/>
              <w:rPr>
                <w:b w:val="0"/>
                <w:color w:val="auto"/>
              </w:rPr>
            </w:pPr>
            <w:r w:rsidRPr="00B16D26">
              <w:rPr>
                <w:b w:val="0"/>
                <w:color w:val="auto"/>
              </w:rPr>
              <w:t xml:space="preserve">sexually transmitted diseases </w:t>
            </w:r>
          </w:p>
          <w:p w14:paraId="2F150660" w14:textId="77777777" w:rsidR="00B16D26" w:rsidRDefault="00B16D26" w:rsidP="00BB2067">
            <w:pPr>
              <w:pStyle w:val="VBALevel2Heading"/>
              <w:numPr>
                <w:ilvl w:val="0"/>
                <w:numId w:val="30"/>
              </w:numPr>
              <w:spacing w:before="0"/>
              <w:rPr>
                <w:b w:val="0"/>
                <w:color w:val="auto"/>
              </w:rPr>
            </w:pPr>
            <w:r w:rsidRPr="00B16D26">
              <w:rPr>
                <w:b w:val="0"/>
                <w:color w:val="auto"/>
              </w:rPr>
              <w:t xml:space="preserve">rape, and </w:t>
            </w:r>
          </w:p>
          <w:p w14:paraId="5A9A854E" w14:textId="54A26731" w:rsidR="00B16D26" w:rsidRPr="00B16D26" w:rsidRDefault="00B16D26" w:rsidP="00BB2067">
            <w:pPr>
              <w:pStyle w:val="VBALevel2Heading"/>
              <w:numPr>
                <w:ilvl w:val="0"/>
                <w:numId w:val="30"/>
              </w:numPr>
              <w:spacing w:before="0"/>
              <w:rPr>
                <w:b w:val="0"/>
                <w:color w:val="auto"/>
              </w:rPr>
            </w:pPr>
            <w:proofErr w:type="gramStart"/>
            <w:r w:rsidRPr="00B16D26">
              <w:rPr>
                <w:b w:val="0"/>
                <w:color w:val="auto"/>
              </w:rPr>
              <w:t>abuse</w:t>
            </w:r>
            <w:proofErr w:type="gramEnd"/>
            <w:r w:rsidRPr="00B16D26">
              <w:rPr>
                <w:b w:val="0"/>
                <w:color w:val="auto"/>
              </w:rPr>
              <w:t xml:space="preserve">. </w:t>
            </w:r>
          </w:p>
          <w:p w14:paraId="74F8EE21" w14:textId="77777777" w:rsidR="00B16D26" w:rsidRPr="00B16D26" w:rsidRDefault="00B16D26" w:rsidP="00B16D26">
            <w:pPr>
              <w:pStyle w:val="VBALevel2Heading"/>
              <w:rPr>
                <w:b w:val="0"/>
                <w:color w:val="auto"/>
              </w:rPr>
            </w:pPr>
            <w:r w:rsidRPr="00B16D26">
              <w:rPr>
                <w:b w:val="0"/>
                <w:color w:val="auto"/>
              </w:rPr>
              <w:t>The RO must take note of the following when developing for health care records from an MTF.</w:t>
            </w:r>
          </w:p>
          <w:p w14:paraId="0CD45E4E" w14:textId="0AD4D699" w:rsidR="00B16D26" w:rsidRPr="00B16D26" w:rsidRDefault="00B16D26" w:rsidP="00BB2067">
            <w:pPr>
              <w:pStyle w:val="VBALevel2Heading"/>
              <w:numPr>
                <w:ilvl w:val="0"/>
                <w:numId w:val="31"/>
              </w:numPr>
              <w:spacing w:before="0"/>
              <w:rPr>
                <w:b w:val="0"/>
                <w:color w:val="auto"/>
              </w:rPr>
            </w:pPr>
            <w:r w:rsidRPr="00B16D26">
              <w:rPr>
                <w:b w:val="0"/>
                <w:color w:val="auto"/>
              </w:rPr>
              <w:t xml:space="preserve">Only use VA Form 21-8359 when submitting a request for the claimant’s health care records that do not pertain to a sensitive diagnosis. </w:t>
            </w:r>
          </w:p>
          <w:p w14:paraId="5F87E7E3" w14:textId="77777777" w:rsidR="00B16D26" w:rsidRDefault="00B16D26" w:rsidP="00BB2067">
            <w:pPr>
              <w:pStyle w:val="ListParagraph"/>
              <w:numPr>
                <w:ilvl w:val="0"/>
                <w:numId w:val="31"/>
              </w:numPr>
              <w:spacing w:before="0"/>
            </w:pPr>
            <w:r w:rsidRPr="00B16D26">
              <w:t>Use a VA Form 21-8359 and VA Forms 21-4142 and 21-4142a signed by the individual who is the subject of the information, when requesting health care treatment records that pertain to a sensitive diagnosis.</w:t>
            </w:r>
          </w:p>
          <w:p w14:paraId="0CA4FA22" w14:textId="77777777" w:rsidR="008E2DEB" w:rsidRDefault="008E2DEB" w:rsidP="00BB2067">
            <w:pPr>
              <w:pStyle w:val="ListParagraph"/>
              <w:numPr>
                <w:ilvl w:val="0"/>
                <w:numId w:val="31"/>
              </w:numPr>
              <w:spacing w:before="0"/>
            </w:pPr>
            <w:r>
              <w:t xml:space="preserve">Request nothing other than the items listed under Part II of the first page of VA Form 21-8359. </w:t>
            </w:r>
          </w:p>
          <w:p w14:paraId="301C9D87" w14:textId="77777777" w:rsidR="008E2DEB" w:rsidRDefault="008E2DEB" w:rsidP="00BB2067">
            <w:pPr>
              <w:pStyle w:val="ListParagraph"/>
              <w:numPr>
                <w:ilvl w:val="0"/>
                <w:numId w:val="31"/>
              </w:numPr>
              <w:spacing w:before="0"/>
            </w:pPr>
            <w:r>
              <w:t xml:space="preserve">Do not request interim or special reports from a hospital until after the Veteran has discharged. </w:t>
            </w:r>
          </w:p>
          <w:p w14:paraId="35931F20" w14:textId="77777777" w:rsidR="008E2DEB" w:rsidRDefault="008E2DEB" w:rsidP="00BB2067">
            <w:pPr>
              <w:pStyle w:val="ListParagraph"/>
              <w:numPr>
                <w:ilvl w:val="0"/>
                <w:numId w:val="31"/>
              </w:numPr>
              <w:spacing w:before="0"/>
            </w:pPr>
            <w:r>
              <w:t>If the MTF responds that the records have been retired, ROs must attempt to obtain the records from NPRC.</w:t>
            </w:r>
          </w:p>
          <w:p w14:paraId="1A456F99" w14:textId="77777777" w:rsidR="00341AB0" w:rsidRDefault="00341AB0" w:rsidP="00341AB0">
            <w:pPr>
              <w:spacing w:before="0"/>
            </w:pPr>
          </w:p>
          <w:p w14:paraId="3FD2F1AA" w14:textId="77777777" w:rsidR="00341AB0" w:rsidRPr="00341AB0" w:rsidRDefault="00341AB0" w:rsidP="00341AB0">
            <w:pPr>
              <w:pStyle w:val="VBALevel2Heading"/>
              <w:rPr>
                <w:b w:val="0"/>
                <w:color w:val="auto"/>
              </w:rPr>
            </w:pPr>
            <w:r w:rsidRPr="00341AB0">
              <w:rPr>
                <w:b w:val="0"/>
                <w:color w:val="auto"/>
              </w:rPr>
              <w:t>Reference: M21-1, Part III, Subpart iii, 1.C.8.b.</w:t>
            </w:r>
          </w:p>
          <w:p w14:paraId="6F223DFC" w14:textId="79E42100" w:rsidR="00341AB0" w:rsidRDefault="00341AB0" w:rsidP="00341AB0">
            <w:pPr>
              <w:spacing w:before="0"/>
            </w:pPr>
          </w:p>
        </w:tc>
      </w:tr>
      <w:tr w:rsidR="00207589" w14:paraId="00D898DC" w14:textId="77777777" w:rsidTr="00B1651E">
        <w:trPr>
          <w:cantSplit/>
          <w:trHeight w:val="212"/>
        </w:trPr>
        <w:tc>
          <w:tcPr>
            <w:tcW w:w="2560" w:type="dxa"/>
            <w:tcBorders>
              <w:top w:val="nil"/>
              <w:left w:val="nil"/>
              <w:bottom w:val="nil"/>
              <w:right w:val="nil"/>
            </w:tcBorders>
          </w:tcPr>
          <w:p w14:paraId="7FFC94BC" w14:textId="731CBF01" w:rsidR="00207589" w:rsidRPr="002371C5" w:rsidRDefault="00B60BE8" w:rsidP="008F75FD">
            <w:pPr>
              <w:pStyle w:val="VBALevel2Heading"/>
              <w:rPr>
                <w:color w:val="auto"/>
              </w:rPr>
            </w:pPr>
            <w:r w:rsidRPr="002371C5">
              <w:rPr>
                <w:color w:val="auto"/>
              </w:rPr>
              <w:lastRenderedPageBreak/>
              <w:t>Handling Negative Replies to PIES Requests Submitted Under Request Code M05 and M05-V</w:t>
            </w:r>
            <w:r w:rsidR="00207589" w:rsidRPr="002371C5">
              <w:rPr>
                <w:color w:val="auto"/>
              </w:rPr>
              <w:br/>
            </w:r>
          </w:p>
          <w:p w14:paraId="17E2F419" w14:textId="32058DE7" w:rsidR="00207589" w:rsidRPr="002371C5" w:rsidRDefault="00FD1376" w:rsidP="008F75FD">
            <w:pPr>
              <w:pStyle w:val="VBASlideNumber"/>
              <w:rPr>
                <w:color w:val="auto"/>
              </w:rPr>
            </w:pPr>
            <w:r>
              <w:rPr>
                <w:color w:val="auto"/>
              </w:rPr>
              <w:t xml:space="preserve">Slide </w:t>
            </w:r>
            <w:r w:rsidR="00953962">
              <w:rPr>
                <w:color w:val="auto"/>
              </w:rPr>
              <w:t>28</w:t>
            </w:r>
            <w:r w:rsidR="00207589" w:rsidRPr="002371C5">
              <w:rPr>
                <w:color w:val="auto"/>
              </w:rPr>
              <w:br/>
            </w:r>
          </w:p>
          <w:p w14:paraId="78BB2A09" w14:textId="51CEEE10" w:rsidR="00207589" w:rsidRPr="002371C5" w:rsidRDefault="00C91734" w:rsidP="008F75FD">
            <w:pPr>
              <w:pStyle w:val="VBALevel2Heading"/>
              <w:rPr>
                <w:b w:val="0"/>
                <w:i/>
                <w:color w:val="auto"/>
              </w:rPr>
            </w:pPr>
            <w:r>
              <w:rPr>
                <w:b w:val="0"/>
                <w:i/>
                <w:color w:val="auto"/>
              </w:rPr>
              <w:t xml:space="preserve">Handout 12 – 13 </w:t>
            </w:r>
          </w:p>
          <w:p w14:paraId="3F489BFF" w14:textId="77777777" w:rsidR="00207589" w:rsidRDefault="00207589" w:rsidP="008F75FD">
            <w:pPr>
              <w:pStyle w:val="VBALevel2Heading"/>
            </w:pPr>
          </w:p>
        </w:tc>
        <w:tc>
          <w:tcPr>
            <w:tcW w:w="7005" w:type="dxa"/>
            <w:tcBorders>
              <w:top w:val="nil"/>
              <w:left w:val="nil"/>
              <w:bottom w:val="nil"/>
              <w:right w:val="nil"/>
            </w:tcBorders>
          </w:tcPr>
          <w:p w14:paraId="2D32BF4F" w14:textId="02671268" w:rsidR="00B60BE8" w:rsidRPr="00B60BE8" w:rsidRDefault="00B60BE8" w:rsidP="00B60BE8">
            <w:pPr>
              <w:overflowPunct/>
              <w:autoSpaceDE/>
              <w:autoSpaceDN/>
              <w:adjustRightInd/>
              <w:spacing w:before="100" w:beforeAutospacing="1" w:after="100" w:afterAutospacing="1"/>
              <w:textAlignment w:val="auto"/>
              <w:rPr>
                <w:szCs w:val="24"/>
              </w:rPr>
            </w:pPr>
            <w:r w:rsidRPr="00B60BE8">
              <w:rPr>
                <w:szCs w:val="24"/>
              </w:rPr>
              <w:t xml:space="preserve">Ask the locally designated </w:t>
            </w:r>
            <w:r w:rsidR="00323436">
              <w:rPr>
                <w:szCs w:val="24"/>
              </w:rPr>
              <w:t>MRS</w:t>
            </w:r>
            <w:r w:rsidRPr="00B60BE8">
              <w:rPr>
                <w:szCs w:val="24"/>
              </w:rPr>
              <w:t xml:space="preserve"> to take the actions described in </w:t>
            </w:r>
            <w:hyperlink r:id="rId21" w:anchor="!agent/portal/554400000001034/article/554400000014163/M21-1, Part III, Subpart iii, Chapter 2, Section I - Control and Follow-Up of Requests for Service Records" w:history="1">
              <w:r w:rsidRPr="00B60BE8">
                <w:rPr>
                  <w:color w:val="0000FF"/>
                  <w:szCs w:val="24"/>
                  <w:u w:val="single"/>
                </w:rPr>
                <w:t>M21-1, Part III, Subpart iii, 2.I.4.</w:t>
              </w:r>
              <w:proofErr w:type="spellStart"/>
              <w:r w:rsidRPr="00B60BE8">
                <w:rPr>
                  <w:color w:val="0000FF"/>
                  <w:szCs w:val="24"/>
                  <w:u w:val="single"/>
                </w:rPr>
                <w:t>a</w:t>
              </w:r>
              <w:proofErr w:type="spellEnd"/>
            </w:hyperlink>
            <w:r w:rsidRPr="00B60BE8">
              <w:rPr>
                <w:szCs w:val="24"/>
              </w:rPr>
              <w:t xml:space="preserve"> if</w:t>
            </w:r>
          </w:p>
          <w:p w14:paraId="0EE20A53" w14:textId="77777777" w:rsidR="00B60BE8" w:rsidRPr="00B60BE8" w:rsidRDefault="00B60BE8" w:rsidP="00BB2067">
            <w:pPr>
              <w:numPr>
                <w:ilvl w:val="0"/>
                <w:numId w:val="18"/>
              </w:numPr>
              <w:overflowPunct/>
              <w:autoSpaceDE/>
              <w:autoSpaceDN/>
              <w:adjustRightInd/>
              <w:spacing w:before="100" w:beforeAutospacing="1" w:after="100" w:afterAutospacing="1"/>
              <w:textAlignment w:val="auto"/>
              <w:rPr>
                <w:szCs w:val="24"/>
              </w:rPr>
            </w:pPr>
            <w:r w:rsidRPr="00B60BE8">
              <w:rPr>
                <w:szCs w:val="24"/>
              </w:rPr>
              <w:t xml:space="preserve">a claimant returns a completed </w:t>
            </w:r>
            <w:hyperlink r:id="rId22" w:tgtFrame="_blank" w:history="1">
              <w:r w:rsidRPr="00B60BE8">
                <w:rPr>
                  <w:i/>
                  <w:iCs/>
                  <w:color w:val="0000FF"/>
                  <w:szCs w:val="24"/>
                  <w:u w:val="single"/>
                </w:rPr>
                <w:t>NA Form 13055</w:t>
              </w:r>
            </w:hyperlink>
          </w:p>
          <w:p w14:paraId="10B2D6B7" w14:textId="77777777" w:rsidR="00B60BE8" w:rsidRPr="00B60BE8" w:rsidRDefault="00B60BE8" w:rsidP="00BB2067">
            <w:pPr>
              <w:numPr>
                <w:ilvl w:val="0"/>
                <w:numId w:val="18"/>
              </w:numPr>
              <w:overflowPunct/>
              <w:autoSpaceDE/>
              <w:autoSpaceDN/>
              <w:adjustRightInd/>
              <w:spacing w:before="100" w:beforeAutospacing="1" w:after="100" w:afterAutospacing="1"/>
              <w:textAlignment w:val="auto"/>
              <w:rPr>
                <w:szCs w:val="24"/>
              </w:rPr>
            </w:pPr>
            <w:r w:rsidRPr="00B60BE8">
              <w:rPr>
                <w:szCs w:val="24"/>
              </w:rPr>
              <w:t xml:space="preserve">VA uses information from the form to submit a PIES request under request code </w:t>
            </w:r>
          </w:p>
          <w:p w14:paraId="37E3E5AD" w14:textId="77777777" w:rsidR="00B60BE8" w:rsidRPr="00B60BE8" w:rsidRDefault="00B60BE8" w:rsidP="00BB2067">
            <w:pPr>
              <w:numPr>
                <w:ilvl w:val="1"/>
                <w:numId w:val="18"/>
              </w:numPr>
              <w:overflowPunct/>
              <w:autoSpaceDE/>
              <w:autoSpaceDN/>
              <w:adjustRightInd/>
              <w:spacing w:before="100" w:beforeAutospacing="1" w:after="100" w:afterAutospacing="1"/>
              <w:textAlignment w:val="auto"/>
              <w:rPr>
                <w:szCs w:val="24"/>
              </w:rPr>
            </w:pPr>
            <w:r w:rsidRPr="00B60BE8">
              <w:rPr>
                <w:szCs w:val="24"/>
              </w:rPr>
              <w:t>M05-V (if the corresponding claim is being processed in VBMS), or</w:t>
            </w:r>
          </w:p>
          <w:p w14:paraId="3CEEE45B" w14:textId="77777777" w:rsidR="00B60BE8" w:rsidRPr="00B60BE8" w:rsidRDefault="00B60BE8" w:rsidP="00BB2067">
            <w:pPr>
              <w:numPr>
                <w:ilvl w:val="1"/>
                <w:numId w:val="18"/>
              </w:numPr>
              <w:overflowPunct/>
              <w:autoSpaceDE/>
              <w:autoSpaceDN/>
              <w:adjustRightInd/>
              <w:spacing w:before="100" w:beforeAutospacing="1" w:after="100" w:afterAutospacing="1"/>
              <w:textAlignment w:val="auto"/>
              <w:rPr>
                <w:szCs w:val="24"/>
              </w:rPr>
            </w:pPr>
            <w:r w:rsidRPr="00B60BE8">
              <w:rPr>
                <w:szCs w:val="24"/>
              </w:rPr>
              <w:t xml:space="preserve">M05 (if the corresponding claim is </w:t>
            </w:r>
            <w:r w:rsidRPr="00B60BE8">
              <w:rPr>
                <w:b/>
                <w:bCs/>
                <w:i/>
                <w:iCs/>
                <w:szCs w:val="24"/>
              </w:rPr>
              <w:t>not</w:t>
            </w:r>
            <w:r w:rsidRPr="00B60BE8">
              <w:rPr>
                <w:szCs w:val="24"/>
              </w:rPr>
              <w:t xml:space="preserve"> being processed in VBMS), and</w:t>
            </w:r>
          </w:p>
          <w:p w14:paraId="33BB4DFA" w14:textId="77777777" w:rsidR="00B60BE8" w:rsidRPr="00B60BE8" w:rsidRDefault="00B60BE8" w:rsidP="00BB2067">
            <w:pPr>
              <w:numPr>
                <w:ilvl w:val="0"/>
                <w:numId w:val="18"/>
              </w:numPr>
              <w:overflowPunct/>
              <w:autoSpaceDE/>
              <w:autoSpaceDN/>
              <w:adjustRightInd/>
              <w:spacing w:before="100" w:beforeAutospacing="1" w:after="100" w:afterAutospacing="1"/>
              <w:textAlignment w:val="auto"/>
              <w:rPr>
                <w:szCs w:val="24"/>
              </w:rPr>
            </w:pPr>
            <w:r w:rsidRPr="00B60BE8">
              <w:rPr>
                <w:szCs w:val="24"/>
              </w:rPr>
              <w:t xml:space="preserve">NPRC provides a negative response to the request. </w:t>
            </w:r>
          </w:p>
          <w:p w14:paraId="0F1C6D30" w14:textId="77777777" w:rsidR="00207589" w:rsidRDefault="00B60BE8" w:rsidP="00B60BE8">
            <w:pPr>
              <w:spacing w:before="240" w:after="240"/>
              <w:rPr>
                <w:szCs w:val="24"/>
              </w:rPr>
            </w:pPr>
            <w:r w:rsidRPr="00B60BE8">
              <w:rPr>
                <w:szCs w:val="24"/>
              </w:rPr>
              <w:t>Unless the claimant responds to the MRS’s actions by providing the missing records or providing information that justifies the undertaking of additional development to obtain them, decide his/her claim based on the evidence of record as soon as all other development actions are complete.</w:t>
            </w:r>
          </w:p>
          <w:p w14:paraId="5F9561DF" w14:textId="5458D992" w:rsidR="00341AB0" w:rsidRDefault="00341AB0" w:rsidP="00B60BE8">
            <w:pPr>
              <w:spacing w:before="240" w:after="240"/>
            </w:pPr>
            <w:r>
              <w:rPr>
                <w:szCs w:val="24"/>
              </w:rPr>
              <w:t xml:space="preserve">Reference: </w:t>
            </w:r>
            <w:r w:rsidRPr="00B60BE8">
              <w:t>III.iii.2.E.1.d.</w:t>
            </w:r>
          </w:p>
        </w:tc>
      </w:tr>
      <w:tr w:rsidR="00207589" w14:paraId="63985AF6" w14:textId="77777777" w:rsidTr="00B1651E">
        <w:trPr>
          <w:cantSplit/>
          <w:trHeight w:val="212"/>
        </w:trPr>
        <w:tc>
          <w:tcPr>
            <w:tcW w:w="2560" w:type="dxa"/>
            <w:tcBorders>
              <w:top w:val="nil"/>
              <w:left w:val="nil"/>
              <w:bottom w:val="nil"/>
              <w:right w:val="nil"/>
            </w:tcBorders>
          </w:tcPr>
          <w:p w14:paraId="1273AA29" w14:textId="18980384" w:rsidR="00207589" w:rsidRPr="00B16D26" w:rsidRDefault="002371C5" w:rsidP="008F75FD">
            <w:pPr>
              <w:pStyle w:val="VBALevel2Heading"/>
              <w:rPr>
                <w:color w:val="auto"/>
              </w:rPr>
            </w:pPr>
            <w:r w:rsidRPr="00B16D26">
              <w:rPr>
                <w:color w:val="auto"/>
              </w:rPr>
              <w:lastRenderedPageBreak/>
              <w:t>Assisting PIES Coordinators in Following Up on Requests for Service Records From the NPRC</w:t>
            </w:r>
            <w:r w:rsidR="00207589" w:rsidRPr="00B16D26">
              <w:rPr>
                <w:color w:val="auto"/>
              </w:rPr>
              <w:br/>
            </w:r>
          </w:p>
          <w:p w14:paraId="7A53974C" w14:textId="6426D44A" w:rsidR="00207589" w:rsidRPr="00B16D26" w:rsidRDefault="00953962" w:rsidP="008F75FD">
            <w:pPr>
              <w:pStyle w:val="VBASlideNumber"/>
              <w:rPr>
                <w:color w:val="auto"/>
              </w:rPr>
            </w:pPr>
            <w:r>
              <w:rPr>
                <w:color w:val="auto"/>
              </w:rPr>
              <w:t>Slide 29 - 30</w:t>
            </w:r>
            <w:r w:rsidR="00207589" w:rsidRPr="00B16D26">
              <w:rPr>
                <w:color w:val="auto"/>
              </w:rPr>
              <w:br/>
            </w:r>
          </w:p>
          <w:p w14:paraId="73E0257C" w14:textId="315E2395" w:rsidR="00207589" w:rsidRPr="00B16D26" w:rsidRDefault="00C91734" w:rsidP="008F75FD">
            <w:pPr>
              <w:pStyle w:val="VBALevel2Heading"/>
              <w:rPr>
                <w:b w:val="0"/>
                <w:i/>
                <w:color w:val="auto"/>
              </w:rPr>
            </w:pPr>
            <w:r>
              <w:rPr>
                <w:b w:val="0"/>
                <w:i/>
                <w:color w:val="auto"/>
              </w:rPr>
              <w:t>Handout 13</w:t>
            </w:r>
          </w:p>
          <w:p w14:paraId="790AEF05" w14:textId="77777777" w:rsidR="00207589" w:rsidRDefault="00207589" w:rsidP="008F75FD">
            <w:pPr>
              <w:pStyle w:val="VBALevel2Heading"/>
            </w:pPr>
          </w:p>
        </w:tc>
        <w:tc>
          <w:tcPr>
            <w:tcW w:w="7005" w:type="dxa"/>
            <w:tcBorders>
              <w:top w:val="nil"/>
              <w:left w:val="nil"/>
              <w:bottom w:val="nil"/>
              <w:right w:val="nil"/>
            </w:tcBorders>
          </w:tcPr>
          <w:p w14:paraId="3A5B1572" w14:textId="17AB8791" w:rsidR="002371C5" w:rsidRPr="002371C5" w:rsidRDefault="002371C5" w:rsidP="002371C5">
            <w:pPr>
              <w:spacing w:before="240" w:after="240"/>
            </w:pPr>
            <w:r w:rsidRPr="002371C5">
              <w:t xml:space="preserve">With the exception of the circumstances noted in </w:t>
            </w:r>
            <w:hyperlink r:id="rId23" w:anchor="2a" w:history="1">
              <w:r w:rsidRPr="002371C5">
                <w:rPr>
                  <w:rStyle w:val="Hyperlink"/>
                </w:rPr>
                <w:t>M21-1, Part III, Subpart iii, 2.I.2.a</w:t>
              </w:r>
            </w:hyperlink>
            <w:r w:rsidRPr="002371C5">
              <w:t>,</w:t>
            </w:r>
            <w:r>
              <w:t xml:space="preserve"> </w:t>
            </w:r>
            <w:r w:rsidRPr="002371C5">
              <w:t>Following Up on PIES Requests for Records Held by the NPRC users must ask their locally designated MRS to follow up on PIES requests</w:t>
            </w:r>
          </w:p>
          <w:p w14:paraId="53529173" w14:textId="77777777" w:rsidR="002371C5" w:rsidRPr="002371C5" w:rsidRDefault="002371C5" w:rsidP="00BB2067">
            <w:pPr>
              <w:numPr>
                <w:ilvl w:val="0"/>
                <w:numId w:val="22"/>
              </w:numPr>
              <w:spacing w:before="240"/>
            </w:pPr>
            <w:r w:rsidRPr="002371C5">
              <w:t>that have remained open at least 45 days, or</w:t>
            </w:r>
          </w:p>
          <w:p w14:paraId="21A2DD38" w14:textId="77777777" w:rsidR="002371C5" w:rsidRPr="002371C5" w:rsidRDefault="002371C5" w:rsidP="00BB2067">
            <w:pPr>
              <w:numPr>
                <w:ilvl w:val="0"/>
                <w:numId w:val="22"/>
              </w:numPr>
              <w:spacing w:before="0" w:after="240"/>
            </w:pPr>
            <w:proofErr w:type="gramStart"/>
            <w:r w:rsidRPr="002371C5">
              <w:t>have</w:t>
            </w:r>
            <w:proofErr w:type="gramEnd"/>
            <w:r w:rsidRPr="002371C5">
              <w:t xml:space="preserve"> been completed for at least 15 days, but the records are not available in VBMS. </w:t>
            </w:r>
          </w:p>
          <w:p w14:paraId="000D6B2A" w14:textId="77777777" w:rsidR="002371C5" w:rsidRPr="002371C5" w:rsidRDefault="002371C5" w:rsidP="002371C5">
            <w:pPr>
              <w:spacing w:before="240" w:after="240"/>
            </w:pPr>
            <w:r w:rsidRPr="002371C5">
              <w:t>MRSs assist PIES Coordinators in following up on this type of request by</w:t>
            </w:r>
          </w:p>
          <w:p w14:paraId="1DD4D81E" w14:textId="77777777" w:rsidR="002371C5" w:rsidRPr="002371C5" w:rsidRDefault="002371C5" w:rsidP="00BB2067">
            <w:pPr>
              <w:numPr>
                <w:ilvl w:val="0"/>
                <w:numId w:val="23"/>
              </w:numPr>
              <w:spacing w:before="240"/>
            </w:pPr>
            <w:r w:rsidRPr="002371C5">
              <w:t xml:space="preserve">sending an email to </w:t>
            </w:r>
            <w:hyperlink r:id="rId24" w:history="1">
              <w:r w:rsidRPr="002371C5">
                <w:rPr>
                  <w:rStyle w:val="Hyperlink"/>
                </w:rPr>
                <w:t>VAVBASTL/RMC/PIESVBMS</w:t>
              </w:r>
            </w:hyperlink>
            <w:r w:rsidRPr="002371C5">
              <w:t>, or</w:t>
            </w:r>
          </w:p>
          <w:p w14:paraId="0973B0AC" w14:textId="77777777" w:rsidR="002371C5" w:rsidRPr="002371C5" w:rsidRDefault="002371C5" w:rsidP="00BB2067">
            <w:pPr>
              <w:numPr>
                <w:ilvl w:val="0"/>
                <w:numId w:val="23"/>
              </w:numPr>
              <w:spacing w:before="0" w:after="240"/>
            </w:pPr>
            <w:proofErr w:type="gramStart"/>
            <w:r w:rsidRPr="002371C5">
              <w:t>contacting</w:t>
            </w:r>
            <w:proofErr w:type="gramEnd"/>
            <w:r w:rsidRPr="002371C5">
              <w:t xml:space="preserve"> the VALO Transformation 21 (T-21) Customer Service Team by telephone at 314-679-3821.</w:t>
            </w:r>
          </w:p>
          <w:p w14:paraId="364D7952" w14:textId="77777777" w:rsidR="002371C5" w:rsidRPr="002371C5" w:rsidRDefault="002371C5" w:rsidP="002371C5">
            <w:pPr>
              <w:spacing w:before="240" w:after="240"/>
            </w:pPr>
            <w:r w:rsidRPr="002371C5">
              <w:t xml:space="preserve">If it is determined that the requested records do not exist or are irretrievable, the MRS must take the actions described in </w:t>
            </w:r>
            <w:hyperlink r:id="rId25" w:anchor="4a" w:history="1">
              <w:r w:rsidRPr="002371C5">
                <w:rPr>
                  <w:rStyle w:val="Hyperlink"/>
                </w:rPr>
                <w:t>M21-1, Part III, Subpart iii, 2.I.4.a</w:t>
              </w:r>
            </w:hyperlink>
            <w:r w:rsidRPr="002371C5">
              <w:t>.</w:t>
            </w:r>
          </w:p>
          <w:p w14:paraId="55341987" w14:textId="77777777" w:rsidR="002371C5" w:rsidRPr="002371C5" w:rsidRDefault="002371C5" w:rsidP="002371C5">
            <w:pPr>
              <w:spacing w:before="240" w:after="240"/>
            </w:pPr>
            <w:r w:rsidRPr="002371C5">
              <w:rPr>
                <w:b/>
                <w:bCs/>
                <w:i/>
                <w:iCs/>
              </w:rPr>
              <w:t>Important</w:t>
            </w:r>
            <w:r w:rsidRPr="002371C5">
              <w:t xml:space="preserve">:  </w:t>
            </w:r>
          </w:p>
          <w:p w14:paraId="4AC4289C" w14:textId="77777777" w:rsidR="002371C5" w:rsidRPr="002371C5" w:rsidRDefault="002371C5" w:rsidP="00BB2067">
            <w:pPr>
              <w:numPr>
                <w:ilvl w:val="0"/>
                <w:numId w:val="24"/>
              </w:numPr>
              <w:spacing w:before="0"/>
            </w:pPr>
            <w:r w:rsidRPr="002371C5">
              <w:t>Only PIES coordinators, MRSs, FDC Program Coordinators, HVOCs, and members of RO management have permission to complete these follow-up requests.</w:t>
            </w:r>
          </w:p>
          <w:p w14:paraId="0FDBA73D" w14:textId="7C831F79" w:rsidR="00207589" w:rsidRDefault="002371C5" w:rsidP="00BB2067">
            <w:pPr>
              <w:numPr>
                <w:ilvl w:val="0"/>
                <w:numId w:val="24"/>
              </w:numPr>
              <w:spacing w:before="0" w:after="240"/>
            </w:pPr>
            <w:r w:rsidRPr="002371C5">
              <w:t>The RO MRS corporate mailbox address must be in</w:t>
            </w:r>
            <w:r w:rsidR="00E73200">
              <w:t>cluded in the Cc field of all e</w:t>
            </w:r>
            <w:r w:rsidRPr="002371C5">
              <w:t>mail requests to RMC to ensure prompt and accurate responses.</w:t>
            </w:r>
          </w:p>
          <w:p w14:paraId="33807F17" w14:textId="38F7D14B" w:rsidR="00341AB0" w:rsidRDefault="00341AB0" w:rsidP="00341AB0">
            <w:pPr>
              <w:spacing w:before="240" w:after="240"/>
            </w:pPr>
            <w:r>
              <w:t>Reference: M21-1.</w:t>
            </w:r>
            <w:r w:rsidRPr="002371C5">
              <w:t>III.iii.2.I.4.b.</w:t>
            </w:r>
          </w:p>
        </w:tc>
      </w:tr>
      <w:tr w:rsidR="00221F5D" w:rsidRPr="00221F5D" w14:paraId="33256554" w14:textId="77777777" w:rsidTr="00B1651E">
        <w:trPr>
          <w:cantSplit/>
          <w:trHeight w:val="212"/>
        </w:trPr>
        <w:tc>
          <w:tcPr>
            <w:tcW w:w="2560" w:type="dxa"/>
            <w:tcBorders>
              <w:top w:val="nil"/>
              <w:left w:val="nil"/>
              <w:bottom w:val="nil"/>
              <w:right w:val="nil"/>
            </w:tcBorders>
          </w:tcPr>
          <w:p w14:paraId="62BFE0D4" w14:textId="3835B15F" w:rsidR="00207589" w:rsidRPr="00221F5D" w:rsidRDefault="00221F5D" w:rsidP="008F75FD">
            <w:pPr>
              <w:pStyle w:val="VBALevel2Heading"/>
              <w:rPr>
                <w:color w:val="auto"/>
              </w:rPr>
            </w:pPr>
            <w:r w:rsidRPr="00221F5D">
              <w:rPr>
                <w:color w:val="auto"/>
              </w:rPr>
              <w:lastRenderedPageBreak/>
              <w:t>When to Contact the PIES Help Desk</w:t>
            </w:r>
            <w:r w:rsidR="00207589" w:rsidRPr="00221F5D">
              <w:rPr>
                <w:color w:val="auto"/>
              </w:rPr>
              <w:br/>
            </w:r>
          </w:p>
          <w:p w14:paraId="76210EE3" w14:textId="40AB1671" w:rsidR="00207589" w:rsidRPr="00221F5D" w:rsidRDefault="00953962" w:rsidP="008F75FD">
            <w:pPr>
              <w:pStyle w:val="VBASlideNumber"/>
              <w:rPr>
                <w:color w:val="auto"/>
              </w:rPr>
            </w:pPr>
            <w:r>
              <w:rPr>
                <w:color w:val="auto"/>
              </w:rPr>
              <w:t>Slide 31</w:t>
            </w:r>
            <w:r w:rsidR="00207589" w:rsidRPr="00221F5D">
              <w:rPr>
                <w:color w:val="auto"/>
              </w:rPr>
              <w:br/>
            </w:r>
          </w:p>
          <w:p w14:paraId="6D450D8D" w14:textId="2F7BEAD9" w:rsidR="00207589" w:rsidRPr="00221F5D" w:rsidRDefault="00C91734" w:rsidP="008F75FD">
            <w:pPr>
              <w:pStyle w:val="VBALevel2Heading"/>
              <w:rPr>
                <w:b w:val="0"/>
                <w:i/>
                <w:color w:val="auto"/>
              </w:rPr>
            </w:pPr>
            <w:r>
              <w:rPr>
                <w:b w:val="0"/>
                <w:i/>
                <w:color w:val="auto"/>
              </w:rPr>
              <w:t xml:space="preserve">Handout 13- 14 </w:t>
            </w:r>
          </w:p>
          <w:p w14:paraId="0D25DA6E" w14:textId="77777777" w:rsidR="00207589" w:rsidRPr="00221F5D" w:rsidRDefault="00207589" w:rsidP="008F75FD">
            <w:pPr>
              <w:pStyle w:val="VBALevel2Heading"/>
              <w:rPr>
                <w:color w:val="auto"/>
              </w:rPr>
            </w:pPr>
          </w:p>
        </w:tc>
        <w:tc>
          <w:tcPr>
            <w:tcW w:w="7005" w:type="dxa"/>
            <w:tcBorders>
              <w:top w:val="nil"/>
              <w:left w:val="nil"/>
              <w:bottom w:val="nil"/>
              <w:right w:val="nil"/>
            </w:tcBorders>
          </w:tcPr>
          <w:p w14:paraId="587C2398" w14:textId="4336CAD1" w:rsidR="00221F5D" w:rsidRPr="00221F5D" w:rsidRDefault="00221F5D" w:rsidP="00221F5D">
            <w:pPr>
              <w:spacing w:before="240"/>
            </w:pPr>
            <w:r w:rsidRPr="00221F5D">
              <w:t>MRSs may contact Compensation</w:t>
            </w:r>
            <w:r w:rsidR="00E73200">
              <w:t xml:space="preserve"> Service’s PIES Help Desk via e</w:t>
            </w:r>
            <w:r w:rsidRPr="00221F5D">
              <w:t>mail at VAVBAWAS/CO/PIES for assistance if</w:t>
            </w:r>
          </w:p>
          <w:p w14:paraId="2D6E5A28" w14:textId="0FB60BD1" w:rsidR="00221F5D" w:rsidRPr="00221F5D" w:rsidRDefault="00221F5D" w:rsidP="00BB2067">
            <w:pPr>
              <w:pStyle w:val="ListParagraph"/>
              <w:numPr>
                <w:ilvl w:val="0"/>
                <w:numId w:val="32"/>
              </w:numPr>
              <w:spacing w:before="0"/>
            </w:pPr>
            <w:r w:rsidRPr="00221F5D">
              <w:t>all attempts to obtain a Veteran’s service records have been unsuccessful, and</w:t>
            </w:r>
          </w:p>
          <w:p w14:paraId="7D85857F" w14:textId="20B0BD91" w:rsidR="00221F5D" w:rsidRPr="00221F5D" w:rsidRDefault="00221F5D" w:rsidP="00BB2067">
            <w:pPr>
              <w:pStyle w:val="ListParagraph"/>
              <w:numPr>
                <w:ilvl w:val="0"/>
                <w:numId w:val="32"/>
              </w:numPr>
              <w:spacing w:before="0"/>
            </w:pPr>
            <w:proofErr w:type="gramStart"/>
            <w:r w:rsidRPr="00221F5D">
              <w:t>there</w:t>
            </w:r>
            <w:proofErr w:type="gramEnd"/>
            <w:r w:rsidRPr="00221F5D">
              <w:t xml:space="preserve"> is evidence in the claims folder or an allegation by the claimant of unusual circumstances that could explain the difficulty in locating the Veteran’s records.</w:t>
            </w:r>
          </w:p>
          <w:p w14:paraId="12D671A6" w14:textId="77777777" w:rsidR="00221F5D" w:rsidRPr="00221F5D" w:rsidRDefault="00221F5D" w:rsidP="00221F5D">
            <w:pPr>
              <w:spacing w:before="240"/>
            </w:pPr>
            <w:r w:rsidRPr="00221F5D">
              <w:t xml:space="preserve">Examples: </w:t>
            </w:r>
          </w:p>
          <w:p w14:paraId="47D2AA25" w14:textId="13702FF1" w:rsidR="00221F5D" w:rsidRPr="00221F5D" w:rsidRDefault="00221F5D" w:rsidP="00BB2067">
            <w:pPr>
              <w:pStyle w:val="ListParagraph"/>
              <w:numPr>
                <w:ilvl w:val="0"/>
                <w:numId w:val="33"/>
              </w:numPr>
              <w:spacing w:before="0"/>
            </w:pPr>
            <w:r w:rsidRPr="00221F5D">
              <w:t>Unsuccessful attempts to obtain the records of general or flag officers.</w:t>
            </w:r>
          </w:p>
          <w:p w14:paraId="77D63A29" w14:textId="60760036" w:rsidR="00221F5D" w:rsidRPr="00221F5D" w:rsidRDefault="00221F5D" w:rsidP="00BB2067">
            <w:pPr>
              <w:pStyle w:val="ListParagraph"/>
              <w:numPr>
                <w:ilvl w:val="0"/>
                <w:numId w:val="33"/>
              </w:numPr>
              <w:spacing w:before="0"/>
            </w:pPr>
            <w:r w:rsidRPr="00221F5D">
              <w:t>Unsuccessful attempts to obtain records because doing so would require the disclosure of classified information.</w:t>
            </w:r>
          </w:p>
          <w:p w14:paraId="381CAC57" w14:textId="77777777" w:rsidR="00221F5D" w:rsidRPr="00221F5D" w:rsidRDefault="00221F5D" w:rsidP="00BB2067">
            <w:pPr>
              <w:pStyle w:val="ListParagraph"/>
              <w:numPr>
                <w:ilvl w:val="0"/>
                <w:numId w:val="33"/>
              </w:numPr>
              <w:spacing w:before="0"/>
            </w:pPr>
            <w:r w:rsidRPr="00221F5D">
              <w:t xml:space="preserve">A records custodian confirms possession of records VA is seeking but denies </w:t>
            </w:r>
          </w:p>
          <w:p w14:paraId="7082263C" w14:textId="3F0C68A9" w:rsidR="00221F5D" w:rsidRPr="00221F5D" w:rsidRDefault="00221F5D" w:rsidP="00BB2067">
            <w:pPr>
              <w:pStyle w:val="ListParagraph"/>
              <w:numPr>
                <w:ilvl w:val="1"/>
                <w:numId w:val="33"/>
              </w:numPr>
              <w:spacing w:before="0"/>
            </w:pPr>
            <w:r w:rsidRPr="00221F5D">
              <w:t>VA access to the records, or</w:t>
            </w:r>
          </w:p>
          <w:p w14:paraId="680C0706" w14:textId="27745A01" w:rsidR="00207589" w:rsidRPr="00221F5D" w:rsidRDefault="00221F5D" w:rsidP="00BB2067">
            <w:pPr>
              <w:pStyle w:val="ListParagraph"/>
              <w:numPr>
                <w:ilvl w:val="1"/>
                <w:numId w:val="33"/>
              </w:numPr>
              <w:spacing w:before="0" w:after="240"/>
            </w:pPr>
            <w:proofErr w:type="gramStart"/>
            <w:r w:rsidRPr="00221F5D">
              <w:t>refuses</w:t>
            </w:r>
            <w:proofErr w:type="gramEnd"/>
            <w:r w:rsidRPr="00221F5D">
              <w:t xml:space="preserve"> to release the records to VA.</w:t>
            </w:r>
          </w:p>
          <w:p w14:paraId="00395959" w14:textId="4C860120" w:rsidR="00221F5D" w:rsidRPr="00221F5D" w:rsidRDefault="00221F5D" w:rsidP="00221F5D">
            <w:pPr>
              <w:spacing w:before="240"/>
            </w:pPr>
            <w:r w:rsidRPr="00221F5D">
              <w:t>Reference: M21-1, Part III, Subpart iii.2.I.6.a.</w:t>
            </w:r>
          </w:p>
        </w:tc>
      </w:tr>
      <w:tr w:rsidR="00221F5D" w:rsidRPr="00BB2067" w14:paraId="178760BE" w14:textId="77777777" w:rsidTr="00B1651E">
        <w:trPr>
          <w:cantSplit/>
          <w:trHeight w:val="212"/>
        </w:trPr>
        <w:tc>
          <w:tcPr>
            <w:tcW w:w="2560" w:type="dxa"/>
            <w:tcBorders>
              <w:top w:val="nil"/>
              <w:left w:val="nil"/>
              <w:bottom w:val="nil"/>
              <w:right w:val="nil"/>
            </w:tcBorders>
          </w:tcPr>
          <w:p w14:paraId="12B953AF" w14:textId="5FD8D095" w:rsidR="00221F5D" w:rsidRPr="00BB2067" w:rsidRDefault="00BB2067" w:rsidP="00F91B42">
            <w:pPr>
              <w:pStyle w:val="VBALevel2Heading"/>
              <w:rPr>
                <w:color w:val="auto"/>
                <w:szCs w:val="24"/>
              </w:rPr>
            </w:pPr>
            <w:r w:rsidRPr="00BB2067">
              <w:rPr>
                <w:color w:val="auto"/>
                <w:szCs w:val="24"/>
              </w:rPr>
              <w:t>Information the PIES Help Desk Might Need From an MRS</w:t>
            </w:r>
            <w:r w:rsidR="00221F5D" w:rsidRPr="00BB2067">
              <w:rPr>
                <w:color w:val="auto"/>
                <w:szCs w:val="24"/>
              </w:rPr>
              <w:br/>
            </w:r>
          </w:p>
          <w:p w14:paraId="6ACC1D57" w14:textId="060AD91A" w:rsidR="00221F5D" w:rsidRPr="00BB2067" w:rsidRDefault="00953962" w:rsidP="00221F5D">
            <w:pPr>
              <w:pStyle w:val="VBALevel2Heading"/>
              <w:rPr>
                <w:b w:val="0"/>
                <w:i/>
                <w:color w:val="auto"/>
                <w:szCs w:val="24"/>
              </w:rPr>
            </w:pPr>
            <w:r>
              <w:rPr>
                <w:b w:val="0"/>
                <w:i/>
                <w:color w:val="auto"/>
                <w:szCs w:val="24"/>
              </w:rPr>
              <w:t>Slide 32</w:t>
            </w:r>
            <w:r w:rsidR="00221F5D" w:rsidRPr="00BB2067">
              <w:rPr>
                <w:b w:val="0"/>
                <w:i/>
                <w:color w:val="auto"/>
                <w:szCs w:val="24"/>
              </w:rPr>
              <w:br/>
            </w:r>
          </w:p>
          <w:p w14:paraId="338E785C" w14:textId="084214A3" w:rsidR="00221F5D" w:rsidRPr="00BB2067" w:rsidRDefault="00C91734" w:rsidP="00221F5D">
            <w:pPr>
              <w:pStyle w:val="VBALevel2Heading"/>
              <w:rPr>
                <w:color w:val="auto"/>
                <w:szCs w:val="24"/>
              </w:rPr>
            </w:pPr>
            <w:r>
              <w:rPr>
                <w:b w:val="0"/>
                <w:i/>
                <w:color w:val="auto"/>
                <w:szCs w:val="24"/>
              </w:rPr>
              <w:t>Handout 14</w:t>
            </w:r>
          </w:p>
        </w:tc>
        <w:tc>
          <w:tcPr>
            <w:tcW w:w="7005" w:type="dxa"/>
            <w:tcBorders>
              <w:top w:val="nil"/>
              <w:left w:val="nil"/>
              <w:bottom w:val="nil"/>
              <w:right w:val="nil"/>
            </w:tcBorders>
          </w:tcPr>
          <w:p w14:paraId="4E4E864A" w14:textId="79FA7023" w:rsidR="00BB2067" w:rsidRPr="00BB2067" w:rsidRDefault="00BB2067" w:rsidP="00A37133">
            <w:pPr>
              <w:overflowPunct/>
              <w:autoSpaceDE/>
              <w:autoSpaceDN/>
              <w:adjustRightInd/>
              <w:spacing w:after="100" w:afterAutospacing="1"/>
              <w:textAlignment w:val="auto"/>
              <w:rPr>
                <w:szCs w:val="24"/>
              </w:rPr>
            </w:pPr>
            <w:r w:rsidRPr="00BB2067">
              <w:rPr>
                <w:szCs w:val="24"/>
              </w:rPr>
              <w:t xml:space="preserve">When an MRS requests assistance from Compensation Service, the PIES Help Desk might ask him/her to furnish – </w:t>
            </w:r>
            <w:r w:rsidR="00E73200">
              <w:rPr>
                <w:i/>
                <w:iCs/>
                <w:szCs w:val="24"/>
              </w:rPr>
              <w:t>preferably by e</w:t>
            </w:r>
            <w:r w:rsidRPr="00BB2067">
              <w:rPr>
                <w:i/>
                <w:iCs/>
                <w:szCs w:val="24"/>
              </w:rPr>
              <w:t>mail</w:t>
            </w:r>
            <w:r w:rsidRPr="00BB2067">
              <w:rPr>
                <w:szCs w:val="24"/>
              </w:rPr>
              <w:t xml:space="preserve"> – a complete history of the attempts made to obtain a Veteran’s records, to include</w:t>
            </w:r>
          </w:p>
          <w:p w14:paraId="35829668" w14:textId="77777777" w:rsidR="00BB2067" w:rsidRPr="00BB2067" w:rsidRDefault="00BB2067" w:rsidP="00BB2067">
            <w:pPr>
              <w:numPr>
                <w:ilvl w:val="0"/>
                <w:numId w:val="34"/>
              </w:numPr>
              <w:overflowPunct/>
              <w:autoSpaceDE/>
              <w:autoSpaceDN/>
              <w:adjustRightInd/>
              <w:spacing w:before="100" w:beforeAutospacing="1" w:after="100" w:afterAutospacing="1"/>
              <w:textAlignment w:val="auto"/>
              <w:rPr>
                <w:szCs w:val="24"/>
              </w:rPr>
            </w:pPr>
            <w:r w:rsidRPr="00BB2067">
              <w:rPr>
                <w:szCs w:val="24"/>
              </w:rPr>
              <w:t>the date of each request for records</w:t>
            </w:r>
          </w:p>
          <w:p w14:paraId="6DD0DF3B" w14:textId="77777777" w:rsidR="00BB2067" w:rsidRPr="00BB2067" w:rsidRDefault="00BB2067" w:rsidP="00BB2067">
            <w:pPr>
              <w:numPr>
                <w:ilvl w:val="0"/>
                <w:numId w:val="34"/>
              </w:numPr>
              <w:overflowPunct/>
              <w:autoSpaceDE/>
              <w:autoSpaceDN/>
              <w:adjustRightInd/>
              <w:spacing w:before="100" w:beforeAutospacing="1" w:after="100" w:afterAutospacing="1"/>
              <w:textAlignment w:val="auto"/>
              <w:rPr>
                <w:szCs w:val="24"/>
              </w:rPr>
            </w:pPr>
            <w:r w:rsidRPr="00BB2067">
              <w:rPr>
                <w:szCs w:val="24"/>
              </w:rPr>
              <w:t>the response(s) to each request, if any</w:t>
            </w:r>
          </w:p>
          <w:p w14:paraId="0110D745" w14:textId="77777777" w:rsidR="00BB2067" w:rsidRPr="00BB2067" w:rsidRDefault="00BB2067" w:rsidP="00BB2067">
            <w:pPr>
              <w:numPr>
                <w:ilvl w:val="0"/>
                <w:numId w:val="34"/>
              </w:numPr>
              <w:overflowPunct/>
              <w:autoSpaceDE/>
              <w:autoSpaceDN/>
              <w:adjustRightInd/>
              <w:spacing w:before="100" w:beforeAutospacing="1" w:after="100" w:afterAutospacing="1"/>
              <w:textAlignment w:val="auto"/>
              <w:rPr>
                <w:szCs w:val="24"/>
              </w:rPr>
            </w:pPr>
            <w:r w:rsidRPr="00BB2067">
              <w:rPr>
                <w:szCs w:val="24"/>
              </w:rPr>
              <w:t>the names and telephone numbers of persons who have been contacted in an attempt to locate the records, and</w:t>
            </w:r>
          </w:p>
          <w:p w14:paraId="7E1F16DA" w14:textId="34CAEE75" w:rsidR="00BB2067" w:rsidRPr="00BB2067" w:rsidRDefault="00BB2067" w:rsidP="00BB2067">
            <w:pPr>
              <w:numPr>
                <w:ilvl w:val="0"/>
                <w:numId w:val="34"/>
              </w:numPr>
              <w:overflowPunct/>
              <w:autoSpaceDE/>
              <w:autoSpaceDN/>
              <w:adjustRightInd/>
              <w:spacing w:before="100" w:beforeAutospacing="1" w:after="100" w:afterAutospacing="1"/>
              <w:textAlignment w:val="auto"/>
              <w:rPr>
                <w:szCs w:val="24"/>
              </w:rPr>
            </w:pPr>
            <w:proofErr w:type="gramStart"/>
            <w:r w:rsidRPr="00BB2067">
              <w:rPr>
                <w:szCs w:val="24"/>
              </w:rPr>
              <w:t>the</w:t>
            </w:r>
            <w:proofErr w:type="gramEnd"/>
            <w:r w:rsidRPr="00BB2067">
              <w:rPr>
                <w:szCs w:val="24"/>
              </w:rPr>
              <w:t xml:space="preserve"> results of any telephone contacts.</w:t>
            </w:r>
          </w:p>
          <w:p w14:paraId="09BCB085" w14:textId="0F25B62F" w:rsidR="00BB2067" w:rsidRPr="00BB2067" w:rsidRDefault="00BB2067" w:rsidP="00BB2067">
            <w:pPr>
              <w:overflowPunct/>
              <w:autoSpaceDE/>
              <w:autoSpaceDN/>
              <w:adjustRightInd/>
              <w:spacing w:before="100" w:beforeAutospacing="1" w:after="100" w:afterAutospacing="1"/>
              <w:textAlignment w:val="auto"/>
              <w:rPr>
                <w:szCs w:val="24"/>
              </w:rPr>
            </w:pPr>
            <w:r w:rsidRPr="00BB2067">
              <w:rPr>
                <w:b/>
                <w:bCs/>
                <w:i/>
                <w:iCs/>
                <w:szCs w:val="24"/>
              </w:rPr>
              <w:t>Note</w:t>
            </w:r>
            <w:r w:rsidRPr="00BB2067">
              <w:rPr>
                <w:szCs w:val="24"/>
              </w:rPr>
              <w:t xml:space="preserve">:  The MRS should also be prepared to mail or fax copies of all PIES requests/responses and </w:t>
            </w:r>
            <w:hyperlink r:id="rId26" w:tgtFrame="_blank" w:history="1">
              <w:r w:rsidRPr="00BB2067">
                <w:rPr>
                  <w:i/>
                  <w:iCs/>
                  <w:color w:val="444444"/>
                  <w:szCs w:val="24"/>
                </w:rPr>
                <w:t xml:space="preserve">VA Forms 27-0820 </w:t>
              </w:r>
            </w:hyperlink>
            <w:r w:rsidRPr="00BB2067">
              <w:rPr>
                <w:szCs w:val="24"/>
              </w:rPr>
              <w:t>that document telephone contacts made in connection with the search for the Veteran’s records.</w:t>
            </w:r>
          </w:p>
          <w:p w14:paraId="26CC9EFB" w14:textId="77777777" w:rsidR="00BB2067" w:rsidRPr="00BB2067" w:rsidRDefault="00BB2067" w:rsidP="00BB2067">
            <w:pPr>
              <w:overflowPunct/>
              <w:autoSpaceDE/>
              <w:autoSpaceDN/>
              <w:adjustRightInd/>
              <w:spacing w:before="100" w:beforeAutospacing="1" w:after="100" w:afterAutospacing="1"/>
              <w:textAlignment w:val="auto"/>
              <w:rPr>
                <w:szCs w:val="24"/>
              </w:rPr>
            </w:pPr>
            <w:r w:rsidRPr="00BB2067">
              <w:rPr>
                <w:b/>
                <w:bCs/>
                <w:i/>
                <w:iCs/>
                <w:szCs w:val="24"/>
              </w:rPr>
              <w:t>Important</w:t>
            </w:r>
            <w:r w:rsidRPr="00BB2067">
              <w:rPr>
                <w:szCs w:val="24"/>
              </w:rPr>
              <w:t>:  Do not send this documentation unless the PIES Help Desk specifically requests it.</w:t>
            </w:r>
          </w:p>
          <w:p w14:paraId="7BAC2EAB" w14:textId="739072BB" w:rsidR="00BB2067" w:rsidRPr="00BB2067" w:rsidRDefault="00BB2067" w:rsidP="00BB2067">
            <w:pPr>
              <w:spacing w:before="240"/>
              <w:rPr>
                <w:szCs w:val="24"/>
              </w:rPr>
            </w:pPr>
            <w:r w:rsidRPr="00BB2067">
              <w:rPr>
                <w:szCs w:val="24"/>
              </w:rPr>
              <w:t xml:space="preserve">Reference: </w:t>
            </w:r>
            <w:r>
              <w:rPr>
                <w:szCs w:val="24"/>
              </w:rPr>
              <w:t xml:space="preserve">M21-1, Part </w:t>
            </w:r>
            <w:r w:rsidRPr="00BB2067">
              <w:rPr>
                <w:szCs w:val="24"/>
              </w:rPr>
              <w:t>III</w:t>
            </w:r>
            <w:r>
              <w:rPr>
                <w:szCs w:val="24"/>
              </w:rPr>
              <w:t xml:space="preserve">, Subpart </w:t>
            </w:r>
            <w:r w:rsidRPr="00BB2067">
              <w:rPr>
                <w:szCs w:val="24"/>
              </w:rPr>
              <w:t>iii.2.I.6.b.</w:t>
            </w:r>
          </w:p>
        </w:tc>
      </w:tr>
    </w:tbl>
    <w:p w14:paraId="5FF44762" w14:textId="77777777" w:rsidR="00506CC3" w:rsidRDefault="00506CC3">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04AAC" w:rsidRPr="00104AAC" w14:paraId="235F4202" w14:textId="77777777" w:rsidTr="00427BA0">
        <w:trPr>
          <w:trHeight w:val="212"/>
        </w:trPr>
        <w:tc>
          <w:tcPr>
            <w:tcW w:w="9777" w:type="dxa"/>
            <w:gridSpan w:val="2"/>
            <w:tcBorders>
              <w:top w:val="nil"/>
              <w:left w:val="nil"/>
              <w:bottom w:val="nil"/>
              <w:right w:val="nil"/>
            </w:tcBorders>
            <w:vAlign w:val="center"/>
          </w:tcPr>
          <w:p w14:paraId="235F4201" w14:textId="07BC5ACE" w:rsidR="002570A6" w:rsidRPr="00104AAC" w:rsidRDefault="002570A6" w:rsidP="00104AAC">
            <w:pPr>
              <w:pStyle w:val="VBALessonTopicTitle"/>
              <w:rPr>
                <w:color w:val="auto"/>
              </w:rPr>
            </w:pPr>
            <w:bookmarkStart w:id="38" w:name="_Toc452538534"/>
            <w:r w:rsidRPr="00104AAC">
              <w:rPr>
                <w:color w:val="auto"/>
              </w:rPr>
              <w:lastRenderedPageBreak/>
              <w:t>Topic</w:t>
            </w:r>
            <w:r w:rsidR="00C50C93" w:rsidRPr="00104AAC">
              <w:rPr>
                <w:color w:val="auto"/>
              </w:rPr>
              <w:t xml:space="preserve"> 4</w:t>
            </w:r>
            <w:r w:rsidRPr="00104AAC">
              <w:rPr>
                <w:color w:val="auto"/>
              </w:rPr>
              <w:t xml:space="preserve">: </w:t>
            </w:r>
            <w:r w:rsidR="00104AAC" w:rsidRPr="00104AAC">
              <w:rPr>
                <w:color w:val="auto"/>
              </w:rPr>
              <w:t>Final Attempt Letter to the Veteran</w:t>
            </w:r>
            <w:bookmarkEnd w:id="38"/>
          </w:p>
        </w:tc>
      </w:tr>
      <w:tr w:rsidR="000D2972" w:rsidRPr="000D2972" w14:paraId="235F4205" w14:textId="77777777" w:rsidTr="00427BA0">
        <w:trPr>
          <w:trHeight w:val="212"/>
        </w:trPr>
        <w:tc>
          <w:tcPr>
            <w:tcW w:w="2560" w:type="dxa"/>
            <w:tcBorders>
              <w:top w:val="nil"/>
              <w:left w:val="nil"/>
              <w:bottom w:val="nil"/>
              <w:right w:val="nil"/>
            </w:tcBorders>
          </w:tcPr>
          <w:p w14:paraId="235F4203" w14:textId="77777777" w:rsidR="002570A6" w:rsidRPr="000D2972" w:rsidRDefault="002570A6" w:rsidP="001C48F7">
            <w:pPr>
              <w:pStyle w:val="VBALevel1Heading"/>
            </w:pPr>
            <w:r w:rsidRPr="000D2972">
              <w:t>Introduction</w:t>
            </w:r>
          </w:p>
        </w:tc>
        <w:tc>
          <w:tcPr>
            <w:tcW w:w="7217" w:type="dxa"/>
            <w:tcBorders>
              <w:top w:val="nil"/>
              <w:left w:val="nil"/>
              <w:bottom w:val="nil"/>
              <w:right w:val="nil"/>
            </w:tcBorders>
          </w:tcPr>
          <w:p w14:paraId="235F4204" w14:textId="363F75C8" w:rsidR="002570A6" w:rsidRPr="000D2972" w:rsidRDefault="002570A6" w:rsidP="000D2972">
            <w:pPr>
              <w:pStyle w:val="VBABodyText"/>
              <w:rPr>
                <w:b/>
                <w:color w:val="auto"/>
              </w:rPr>
            </w:pPr>
            <w:r w:rsidRPr="000D2972">
              <w:rPr>
                <w:color w:val="auto"/>
              </w:rPr>
              <w:t xml:space="preserve">This topic will allow the trainee to </w:t>
            </w:r>
            <w:r w:rsidR="000D2972" w:rsidRPr="000D2972">
              <w:rPr>
                <w:color w:val="auto"/>
              </w:rPr>
              <w:t>identify to required components of a Final Attempt Letter to the Veteran.</w:t>
            </w:r>
          </w:p>
        </w:tc>
      </w:tr>
      <w:tr w:rsidR="000D2972" w:rsidRPr="000D2972" w14:paraId="235F4208" w14:textId="77777777" w:rsidTr="00427BA0">
        <w:trPr>
          <w:trHeight w:val="212"/>
        </w:trPr>
        <w:tc>
          <w:tcPr>
            <w:tcW w:w="2560" w:type="dxa"/>
            <w:tcBorders>
              <w:top w:val="nil"/>
              <w:left w:val="nil"/>
              <w:bottom w:val="nil"/>
              <w:right w:val="nil"/>
            </w:tcBorders>
          </w:tcPr>
          <w:p w14:paraId="235F4206" w14:textId="77777777" w:rsidR="002570A6" w:rsidRPr="000D2972" w:rsidRDefault="002570A6" w:rsidP="001C48F7">
            <w:pPr>
              <w:pStyle w:val="VBALevel1Heading"/>
            </w:pPr>
            <w:r w:rsidRPr="000D2972">
              <w:t>Time Required</w:t>
            </w:r>
          </w:p>
        </w:tc>
        <w:tc>
          <w:tcPr>
            <w:tcW w:w="7217" w:type="dxa"/>
            <w:tcBorders>
              <w:top w:val="nil"/>
              <w:left w:val="nil"/>
              <w:bottom w:val="nil"/>
              <w:right w:val="nil"/>
            </w:tcBorders>
          </w:tcPr>
          <w:p w14:paraId="235F4207" w14:textId="02CA7049" w:rsidR="002570A6" w:rsidRPr="000D2972" w:rsidRDefault="000D2972" w:rsidP="001C48F7">
            <w:pPr>
              <w:pStyle w:val="VBATimeReq"/>
              <w:rPr>
                <w:color w:val="auto"/>
              </w:rPr>
            </w:pPr>
            <w:r w:rsidRPr="000D2972">
              <w:rPr>
                <w:color w:val="auto"/>
              </w:rPr>
              <w:t>20 minutes</w:t>
            </w:r>
          </w:p>
        </w:tc>
      </w:tr>
      <w:tr w:rsidR="000362BC" w:rsidRPr="000362BC" w14:paraId="235F4213" w14:textId="77777777" w:rsidTr="00427BA0">
        <w:trPr>
          <w:trHeight w:val="212"/>
        </w:trPr>
        <w:tc>
          <w:tcPr>
            <w:tcW w:w="2560" w:type="dxa"/>
            <w:tcBorders>
              <w:top w:val="nil"/>
              <w:left w:val="nil"/>
              <w:bottom w:val="nil"/>
              <w:right w:val="nil"/>
            </w:tcBorders>
          </w:tcPr>
          <w:p w14:paraId="235F4209" w14:textId="77777777" w:rsidR="002570A6" w:rsidRPr="000362BC" w:rsidRDefault="002570A6" w:rsidP="001C48F7">
            <w:pPr>
              <w:pStyle w:val="VBALevel1Heading"/>
            </w:pPr>
            <w:r w:rsidRPr="000362BC">
              <w:t>OBJECTIVES/</w:t>
            </w:r>
            <w:r w:rsidRPr="000362BC">
              <w:br/>
              <w:t>Teaching Points</w:t>
            </w:r>
          </w:p>
          <w:p w14:paraId="235F420A" w14:textId="77777777" w:rsidR="002570A6" w:rsidRPr="000362BC" w:rsidRDefault="002570A6" w:rsidP="001C48F7">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0362BC" w:rsidRDefault="002570A6" w:rsidP="001C48F7">
            <w:pPr>
              <w:tabs>
                <w:tab w:val="left" w:pos="590"/>
              </w:tabs>
              <w:spacing w:after="120"/>
              <w:rPr>
                <w:szCs w:val="24"/>
              </w:rPr>
            </w:pPr>
            <w:r w:rsidRPr="000362BC">
              <w:rPr>
                <w:szCs w:val="24"/>
              </w:rPr>
              <w:t>Topic objectives:</w:t>
            </w:r>
          </w:p>
          <w:p w14:paraId="71C8FD52" w14:textId="17391435" w:rsidR="000362BC" w:rsidRPr="000362BC" w:rsidRDefault="000362BC" w:rsidP="000362BC">
            <w:pPr>
              <w:pStyle w:val="ListParagraph"/>
              <w:numPr>
                <w:ilvl w:val="0"/>
                <w:numId w:val="3"/>
              </w:numPr>
              <w:tabs>
                <w:tab w:val="left" w:pos="590"/>
              </w:tabs>
              <w:spacing w:after="120"/>
              <w:rPr>
                <w:bCs/>
                <w:szCs w:val="24"/>
              </w:rPr>
            </w:pPr>
            <w:r w:rsidRPr="000362BC">
              <w:rPr>
                <w:szCs w:val="24"/>
              </w:rPr>
              <w:t xml:space="preserve">Identify the components contained in a final attempt letter </w:t>
            </w:r>
          </w:p>
          <w:p w14:paraId="235F420F" w14:textId="2C3E6C2E" w:rsidR="002570A6" w:rsidRPr="000362BC" w:rsidRDefault="002570A6" w:rsidP="000362BC">
            <w:pPr>
              <w:tabs>
                <w:tab w:val="left" w:pos="590"/>
              </w:tabs>
              <w:spacing w:after="120"/>
              <w:rPr>
                <w:bCs/>
                <w:szCs w:val="24"/>
              </w:rPr>
            </w:pPr>
            <w:r w:rsidRPr="000362BC">
              <w:rPr>
                <w:szCs w:val="24"/>
              </w:rPr>
              <w:t>The following topic teaching points support the topic objectives</w:t>
            </w:r>
            <w:r w:rsidRPr="000362BC">
              <w:rPr>
                <w:bCs/>
                <w:szCs w:val="24"/>
              </w:rPr>
              <w:t xml:space="preserve">: </w:t>
            </w:r>
          </w:p>
          <w:p w14:paraId="43EC3691" w14:textId="77777777" w:rsidR="00171439" w:rsidRPr="000362BC" w:rsidRDefault="00171439" w:rsidP="00171439">
            <w:pPr>
              <w:numPr>
                <w:ilvl w:val="0"/>
                <w:numId w:val="3"/>
              </w:numPr>
              <w:tabs>
                <w:tab w:val="left" w:pos="590"/>
              </w:tabs>
              <w:spacing w:before="60" w:after="60"/>
              <w:rPr>
                <w:szCs w:val="24"/>
              </w:rPr>
            </w:pPr>
            <w:r w:rsidRPr="000362BC">
              <w:rPr>
                <w:szCs w:val="24"/>
              </w:rPr>
              <w:t xml:space="preserve">Multiple Periods of Service </w:t>
            </w:r>
          </w:p>
          <w:p w14:paraId="0E7E148C" w14:textId="77777777" w:rsidR="00171439" w:rsidRPr="000362BC" w:rsidRDefault="00171439" w:rsidP="00171439">
            <w:pPr>
              <w:numPr>
                <w:ilvl w:val="0"/>
                <w:numId w:val="3"/>
              </w:numPr>
              <w:tabs>
                <w:tab w:val="left" w:pos="590"/>
              </w:tabs>
              <w:spacing w:before="60" w:after="60"/>
              <w:rPr>
                <w:szCs w:val="24"/>
              </w:rPr>
            </w:pPr>
            <w:r w:rsidRPr="000362BC">
              <w:rPr>
                <w:szCs w:val="24"/>
              </w:rPr>
              <w:t xml:space="preserve">Response Time for Veteran </w:t>
            </w:r>
          </w:p>
          <w:p w14:paraId="051176F1" w14:textId="77777777" w:rsidR="002570A6" w:rsidRPr="000362BC" w:rsidRDefault="00171439" w:rsidP="00171439">
            <w:pPr>
              <w:numPr>
                <w:ilvl w:val="0"/>
                <w:numId w:val="3"/>
              </w:numPr>
              <w:tabs>
                <w:tab w:val="left" w:pos="590"/>
              </w:tabs>
              <w:spacing w:before="60" w:after="60"/>
              <w:rPr>
                <w:szCs w:val="24"/>
              </w:rPr>
            </w:pPr>
            <w:r w:rsidRPr="000362BC">
              <w:rPr>
                <w:szCs w:val="24"/>
              </w:rPr>
              <w:t>What Is The Current Status Of Your Claim</w:t>
            </w:r>
          </w:p>
          <w:p w14:paraId="578C3553" w14:textId="77777777" w:rsidR="00171439" w:rsidRPr="000362BC" w:rsidRDefault="00171439" w:rsidP="00171439">
            <w:pPr>
              <w:numPr>
                <w:ilvl w:val="0"/>
                <w:numId w:val="3"/>
              </w:numPr>
              <w:tabs>
                <w:tab w:val="left" w:pos="590"/>
              </w:tabs>
              <w:spacing w:before="60" w:after="60"/>
              <w:rPr>
                <w:szCs w:val="24"/>
              </w:rPr>
            </w:pPr>
            <w:r w:rsidRPr="000362BC">
              <w:rPr>
                <w:szCs w:val="24"/>
              </w:rPr>
              <w:t>Actions Taken Paragraph</w:t>
            </w:r>
          </w:p>
          <w:p w14:paraId="2AAA788D" w14:textId="77777777" w:rsidR="00171439" w:rsidRPr="000362BC" w:rsidRDefault="00171439" w:rsidP="00171439">
            <w:pPr>
              <w:numPr>
                <w:ilvl w:val="0"/>
                <w:numId w:val="3"/>
              </w:numPr>
              <w:tabs>
                <w:tab w:val="left" w:pos="590"/>
              </w:tabs>
              <w:spacing w:before="60" w:after="60"/>
              <w:rPr>
                <w:szCs w:val="24"/>
              </w:rPr>
            </w:pPr>
            <w:r w:rsidRPr="000362BC">
              <w:rPr>
                <w:szCs w:val="24"/>
              </w:rPr>
              <w:t>What Do We Still Need From You?</w:t>
            </w:r>
          </w:p>
          <w:p w14:paraId="74265BAE" w14:textId="77777777" w:rsidR="00171439" w:rsidRPr="000362BC" w:rsidRDefault="00171439" w:rsidP="00171439">
            <w:pPr>
              <w:numPr>
                <w:ilvl w:val="0"/>
                <w:numId w:val="3"/>
              </w:numPr>
              <w:tabs>
                <w:tab w:val="left" w:pos="590"/>
              </w:tabs>
              <w:spacing w:before="60" w:after="60"/>
              <w:rPr>
                <w:szCs w:val="24"/>
              </w:rPr>
            </w:pPr>
            <w:r w:rsidRPr="000362BC">
              <w:rPr>
                <w:szCs w:val="24"/>
              </w:rPr>
              <w:t>How Soon Should You Send What We Need?</w:t>
            </w:r>
          </w:p>
          <w:p w14:paraId="6DDF1A0A" w14:textId="77777777" w:rsidR="00171439" w:rsidRPr="000362BC" w:rsidRDefault="00171439" w:rsidP="00171439">
            <w:pPr>
              <w:numPr>
                <w:ilvl w:val="0"/>
                <w:numId w:val="3"/>
              </w:numPr>
              <w:tabs>
                <w:tab w:val="left" w:pos="590"/>
              </w:tabs>
              <w:spacing w:before="60" w:after="60"/>
              <w:rPr>
                <w:szCs w:val="24"/>
              </w:rPr>
            </w:pPr>
            <w:r w:rsidRPr="000362BC">
              <w:rPr>
                <w:szCs w:val="24"/>
              </w:rPr>
              <w:t>How Should You Submit What We Need?</w:t>
            </w:r>
          </w:p>
          <w:p w14:paraId="235F4212" w14:textId="30E9A8C2" w:rsidR="00171439" w:rsidRPr="000362BC" w:rsidRDefault="00171439" w:rsidP="00171439">
            <w:pPr>
              <w:numPr>
                <w:ilvl w:val="0"/>
                <w:numId w:val="3"/>
              </w:numPr>
              <w:tabs>
                <w:tab w:val="left" w:pos="590"/>
              </w:tabs>
              <w:spacing w:before="60" w:after="60"/>
              <w:rPr>
                <w:szCs w:val="24"/>
              </w:rPr>
            </w:pPr>
            <w:r w:rsidRPr="000362BC">
              <w:rPr>
                <w:szCs w:val="24"/>
              </w:rPr>
              <w:t>Standard Paragraphs</w:t>
            </w:r>
          </w:p>
        </w:tc>
      </w:tr>
      <w:tr w:rsidR="00796749" w:rsidRPr="00796749" w14:paraId="216C80D8" w14:textId="77777777" w:rsidTr="00796749">
        <w:trPr>
          <w:trHeight w:val="212"/>
        </w:trPr>
        <w:tc>
          <w:tcPr>
            <w:tcW w:w="2560" w:type="dxa"/>
            <w:tcBorders>
              <w:top w:val="nil"/>
              <w:left w:val="nil"/>
              <w:bottom w:val="nil"/>
              <w:right w:val="nil"/>
            </w:tcBorders>
          </w:tcPr>
          <w:p w14:paraId="0B1D0C09" w14:textId="77777777" w:rsidR="00796749" w:rsidRPr="00796749" w:rsidRDefault="00796749" w:rsidP="00796749">
            <w:pPr>
              <w:pStyle w:val="VBALevel2Heading"/>
              <w:rPr>
                <w:color w:val="auto"/>
              </w:rPr>
            </w:pPr>
            <w:r w:rsidRPr="00796749">
              <w:rPr>
                <w:color w:val="auto"/>
              </w:rPr>
              <w:t>Multiple Periods of Service</w:t>
            </w:r>
            <w:r w:rsidRPr="00796749">
              <w:rPr>
                <w:color w:val="auto"/>
              </w:rPr>
              <w:br/>
            </w:r>
          </w:p>
          <w:p w14:paraId="746373C2" w14:textId="644B55C0" w:rsidR="00796749" w:rsidRPr="00796749" w:rsidRDefault="00953962" w:rsidP="00796749">
            <w:pPr>
              <w:rPr>
                <w:i/>
              </w:rPr>
            </w:pPr>
            <w:r>
              <w:rPr>
                <w:i/>
              </w:rPr>
              <w:t>Slide 34</w:t>
            </w:r>
            <w:r w:rsidR="00796749" w:rsidRPr="00796749">
              <w:rPr>
                <w:i/>
              </w:rPr>
              <w:br/>
            </w:r>
          </w:p>
          <w:p w14:paraId="265CC60D" w14:textId="68F1CA00" w:rsidR="00796749" w:rsidRPr="00796749" w:rsidRDefault="00796749" w:rsidP="00796749">
            <w:r w:rsidRPr="00796749">
              <w:rPr>
                <w:i/>
              </w:rPr>
              <w:t>Handou</w:t>
            </w:r>
            <w:r w:rsidR="00C91734">
              <w:rPr>
                <w:i/>
              </w:rPr>
              <w:t>t 15</w:t>
            </w:r>
          </w:p>
        </w:tc>
        <w:tc>
          <w:tcPr>
            <w:tcW w:w="7217" w:type="dxa"/>
            <w:tcBorders>
              <w:top w:val="nil"/>
              <w:left w:val="nil"/>
              <w:bottom w:val="nil"/>
              <w:right w:val="nil"/>
            </w:tcBorders>
          </w:tcPr>
          <w:p w14:paraId="50269BD7" w14:textId="364FD840" w:rsidR="00796749" w:rsidRPr="00796749" w:rsidRDefault="00796749" w:rsidP="00796749">
            <w:pPr>
              <w:tabs>
                <w:tab w:val="left" w:pos="590"/>
              </w:tabs>
              <w:spacing w:after="120"/>
              <w:rPr>
                <w:szCs w:val="24"/>
              </w:rPr>
            </w:pPr>
            <w:r w:rsidRPr="00796749">
              <w:rPr>
                <w:szCs w:val="24"/>
              </w:rPr>
              <w:t>If there are multiple periods of service then</w:t>
            </w:r>
            <w:r w:rsidR="004A7883">
              <w:rPr>
                <w:szCs w:val="24"/>
              </w:rPr>
              <w:t xml:space="preserve"> the final attempt letter will provide</w:t>
            </w:r>
            <w:r w:rsidRPr="00796749">
              <w:rPr>
                <w:szCs w:val="24"/>
              </w:rPr>
              <w:t>,</w:t>
            </w:r>
          </w:p>
          <w:p w14:paraId="74356D01" w14:textId="02F41178" w:rsidR="00796749" w:rsidRPr="00796749" w:rsidRDefault="00796749" w:rsidP="005E3140">
            <w:pPr>
              <w:pStyle w:val="ListParagraph"/>
              <w:numPr>
                <w:ilvl w:val="0"/>
                <w:numId w:val="35"/>
              </w:numPr>
              <w:spacing w:before="0"/>
              <w:rPr>
                <w:szCs w:val="24"/>
              </w:rPr>
            </w:pPr>
            <w:r w:rsidRPr="00796749">
              <w:rPr>
                <w:szCs w:val="24"/>
              </w:rPr>
              <w:t>the period of service of the records that are not available, and</w:t>
            </w:r>
          </w:p>
          <w:p w14:paraId="40A3C0C4" w14:textId="24C3B126" w:rsidR="00796749" w:rsidRPr="00796749" w:rsidRDefault="00796749" w:rsidP="005E3140">
            <w:pPr>
              <w:pStyle w:val="ListParagraph"/>
              <w:numPr>
                <w:ilvl w:val="0"/>
                <w:numId w:val="35"/>
              </w:numPr>
              <w:spacing w:before="0"/>
              <w:rPr>
                <w:szCs w:val="24"/>
              </w:rPr>
            </w:pPr>
            <w:proofErr w:type="gramStart"/>
            <w:r w:rsidRPr="00796749">
              <w:rPr>
                <w:szCs w:val="24"/>
              </w:rPr>
              <w:t>the</w:t>
            </w:r>
            <w:proofErr w:type="gramEnd"/>
            <w:r w:rsidRPr="00796749">
              <w:rPr>
                <w:szCs w:val="24"/>
              </w:rPr>
              <w:t xml:space="preserve"> periods of service of the records received.</w:t>
            </w:r>
          </w:p>
          <w:p w14:paraId="6526ED5A" w14:textId="77777777" w:rsidR="00796749" w:rsidRPr="00796749" w:rsidRDefault="00796749" w:rsidP="00796749">
            <w:pPr>
              <w:tabs>
                <w:tab w:val="left" w:pos="590"/>
              </w:tabs>
              <w:spacing w:after="120"/>
              <w:rPr>
                <w:szCs w:val="24"/>
              </w:rPr>
            </w:pPr>
          </w:p>
        </w:tc>
      </w:tr>
      <w:tr w:rsidR="00234D18" w:rsidRPr="00234D18" w14:paraId="5D5B0969" w14:textId="77777777" w:rsidTr="00234D18">
        <w:trPr>
          <w:trHeight w:val="212"/>
        </w:trPr>
        <w:tc>
          <w:tcPr>
            <w:tcW w:w="2560" w:type="dxa"/>
            <w:tcBorders>
              <w:top w:val="nil"/>
              <w:left w:val="nil"/>
              <w:bottom w:val="nil"/>
              <w:right w:val="nil"/>
            </w:tcBorders>
          </w:tcPr>
          <w:p w14:paraId="6BE46A02" w14:textId="34861A1C" w:rsidR="00234D18" w:rsidRPr="00234D18" w:rsidRDefault="00234D18" w:rsidP="005E3140">
            <w:pPr>
              <w:pStyle w:val="VBALevel2Heading"/>
              <w:rPr>
                <w:color w:val="auto"/>
              </w:rPr>
            </w:pPr>
            <w:r w:rsidRPr="00234D18">
              <w:rPr>
                <w:color w:val="auto"/>
              </w:rPr>
              <w:t>Response Time for Veteran</w:t>
            </w:r>
            <w:r w:rsidRPr="00234D18">
              <w:rPr>
                <w:color w:val="auto"/>
              </w:rPr>
              <w:br/>
            </w:r>
          </w:p>
          <w:p w14:paraId="34C3AF76" w14:textId="124AFCC7" w:rsidR="00234D18" w:rsidRPr="00234D18" w:rsidRDefault="00953962" w:rsidP="005E3140">
            <w:pPr>
              <w:pStyle w:val="VBALevel2Heading"/>
              <w:rPr>
                <w:b w:val="0"/>
                <w:i/>
                <w:color w:val="auto"/>
              </w:rPr>
            </w:pPr>
            <w:r>
              <w:rPr>
                <w:b w:val="0"/>
                <w:i/>
                <w:color w:val="auto"/>
              </w:rPr>
              <w:t>Slide 35</w:t>
            </w:r>
            <w:r w:rsidR="00234D18" w:rsidRPr="00234D18">
              <w:rPr>
                <w:b w:val="0"/>
                <w:i/>
                <w:color w:val="auto"/>
              </w:rPr>
              <w:br/>
            </w:r>
          </w:p>
          <w:p w14:paraId="522F0886" w14:textId="52E8F00E" w:rsidR="00234D18" w:rsidRPr="00234D18" w:rsidRDefault="00C91734" w:rsidP="005E3140">
            <w:pPr>
              <w:pStyle w:val="VBALevel2Heading"/>
              <w:rPr>
                <w:color w:val="auto"/>
              </w:rPr>
            </w:pPr>
            <w:r>
              <w:rPr>
                <w:b w:val="0"/>
                <w:i/>
                <w:color w:val="auto"/>
              </w:rPr>
              <w:t>Handout 15</w:t>
            </w:r>
          </w:p>
        </w:tc>
        <w:tc>
          <w:tcPr>
            <w:tcW w:w="7217" w:type="dxa"/>
            <w:tcBorders>
              <w:top w:val="nil"/>
              <w:left w:val="nil"/>
              <w:bottom w:val="nil"/>
              <w:right w:val="nil"/>
            </w:tcBorders>
          </w:tcPr>
          <w:p w14:paraId="7166E188" w14:textId="7CD87D1D" w:rsidR="00234D18" w:rsidRPr="00234D18" w:rsidRDefault="00234D18" w:rsidP="00234D18">
            <w:pPr>
              <w:tabs>
                <w:tab w:val="left" w:pos="590"/>
              </w:tabs>
              <w:spacing w:after="120"/>
              <w:jc w:val="center"/>
              <w:rPr>
                <w:b/>
                <w:szCs w:val="24"/>
              </w:rPr>
            </w:pPr>
            <w:r w:rsidRPr="00234D18">
              <w:rPr>
                <w:b/>
                <w:szCs w:val="24"/>
              </w:rPr>
              <w:t>IMPORTANT – REPLY NEEDED WITHIN 10 DAYS</w:t>
            </w:r>
          </w:p>
          <w:p w14:paraId="12E70AFB" w14:textId="29232626" w:rsidR="00234D18" w:rsidRPr="00234D18" w:rsidRDefault="00361407" w:rsidP="00234D18">
            <w:pPr>
              <w:tabs>
                <w:tab w:val="left" w:pos="590"/>
              </w:tabs>
              <w:spacing w:after="120"/>
              <w:rPr>
                <w:szCs w:val="24"/>
              </w:rPr>
            </w:pPr>
            <w:r>
              <w:rPr>
                <w:szCs w:val="24"/>
              </w:rPr>
              <w:t>Ensure the heading of the letter indicates the reply is needed within 10 days.</w:t>
            </w:r>
          </w:p>
          <w:p w14:paraId="449CFA4D" w14:textId="77777777" w:rsidR="00234D18" w:rsidRPr="00234D18" w:rsidRDefault="00234D18" w:rsidP="00234D18">
            <w:pPr>
              <w:tabs>
                <w:tab w:val="left" w:pos="590"/>
              </w:tabs>
              <w:spacing w:after="120"/>
              <w:rPr>
                <w:szCs w:val="24"/>
              </w:rPr>
            </w:pPr>
          </w:p>
          <w:p w14:paraId="553B41E0" w14:textId="77777777" w:rsidR="00234D18" w:rsidRPr="00234D18" w:rsidRDefault="00234D18" w:rsidP="00234D18">
            <w:pPr>
              <w:tabs>
                <w:tab w:val="left" w:pos="590"/>
              </w:tabs>
              <w:spacing w:after="120"/>
              <w:rPr>
                <w:szCs w:val="24"/>
              </w:rPr>
            </w:pPr>
          </w:p>
        </w:tc>
      </w:tr>
      <w:tr w:rsidR="00F764A5" w:rsidRPr="00F764A5" w14:paraId="235F4218" w14:textId="77777777" w:rsidTr="00427BA0">
        <w:trPr>
          <w:trHeight w:val="212"/>
        </w:trPr>
        <w:tc>
          <w:tcPr>
            <w:tcW w:w="2560" w:type="dxa"/>
            <w:tcBorders>
              <w:top w:val="nil"/>
              <w:left w:val="nil"/>
              <w:bottom w:val="nil"/>
              <w:right w:val="nil"/>
            </w:tcBorders>
          </w:tcPr>
          <w:p w14:paraId="235F4214" w14:textId="2AE0C2BE" w:rsidR="002570A6" w:rsidRPr="00F764A5" w:rsidRDefault="00F764A5" w:rsidP="001C48F7">
            <w:pPr>
              <w:pStyle w:val="VBALevel2Heading"/>
              <w:rPr>
                <w:bCs/>
                <w:i/>
                <w:color w:val="auto"/>
              </w:rPr>
            </w:pPr>
            <w:r w:rsidRPr="00F764A5">
              <w:rPr>
                <w:color w:val="auto"/>
              </w:rPr>
              <w:t>What Is The Current Status Of Your Claim</w:t>
            </w:r>
            <w:r w:rsidR="002570A6" w:rsidRPr="00F764A5">
              <w:rPr>
                <w:rFonts w:ascii="Times New Roman Bold" w:hAnsi="Times New Roman Bold"/>
                <w:color w:val="auto"/>
              </w:rPr>
              <w:br/>
            </w:r>
          </w:p>
          <w:p w14:paraId="235F4215" w14:textId="2EC159A0" w:rsidR="002570A6" w:rsidRPr="00F764A5" w:rsidRDefault="00953962" w:rsidP="001C48F7">
            <w:pPr>
              <w:pStyle w:val="VBASlideNumber"/>
              <w:rPr>
                <w:color w:val="auto"/>
              </w:rPr>
            </w:pPr>
            <w:r>
              <w:rPr>
                <w:color w:val="auto"/>
              </w:rPr>
              <w:t>Slide 36</w:t>
            </w:r>
            <w:r w:rsidR="002570A6" w:rsidRPr="00F764A5">
              <w:rPr>
                <w:color w:val="auto"/>
              </w:rPr>
              <w:br/>
            </w:r>
          </w:p>
          <w:p w14:paraId="235F4216" w14:textId="73E1E010" w:rsidR="002570A6" w:rsidRPr="00F764A5" w:rsidRDefault="00C91734" w:rsidP="001C48F7">
            <w:pPr>
              <w:pStyle w:val="VBAHandoutNumber"/>
              <w:rPr>
                <w:color w:val="auto"/>
              </w:rPr>
            </w:pPr>
            <w:r>
              <w:rPr>
                <w:color w:val="auto"/>
              </w:rPr>
              <w:t>Handout 15</w:t>
            </w:r>
          </w:p>
        </w:tc>
        <w:tc>
          <w:tcPr>
            <w:tcW w:w="7217" w:type="dxa"/>
            <w:tcBorders>
              <w:top w:val="nil"/>
              <w:left w:val="nil"/>
              <w:bottom w:val="nil"/>
              <w:right w:val="nil"/>
            </w:tcBorders>
          </w:tcPr>
          <w:p w14:paraId="405DC648" w14:textId="77777777" w:rsidR="00F764A5" w:rsidRPr="00796749" w:rsidRDefault="00F764A5" w:rsidP="00F764A5">
            <w:pPr>
              <w:pStyle w:val="VBABodyText"/>
              <w:rPr>
                <w:b/>
                <w:color w:val="auto"/>
              </w:rPr>
            </w:pPr>
            <w:r w:rsidRPr="00796749">
              <w:rPr>
                <w:b/>
                <w:color w:val="auto"/>
              </w:rPr>
              <w:t>What Is The Current Status Of Your Claim?</w:t>
            </w:r>
          </w:p>
          <w:p w14:paraId="688C81F5" w14:textId="5BA0726C" w:rsidR="00F764A5" w:rsidRPr="00F764A5" w:rsidRDefault="00F764A5" w:rsidP="00F764A5">
            <w:pPr>
              <w:pStyle w:val="VBABodyText"/>
              <w:rPr>
                <w:color w:val="auto"/>
              </w:rPr>
            </w:pPr>
            <w:r w:rsidRPr="00F764A5">
              <w:rPr>
                <w:color w:val="auto"/>
              </w:rPr>
              <w:t xml:space="preserve">As previously advised in letter of </w:t>
            </w:r>
            <w:r w:rsidRPr="00F764A5">
              <w:rPr>
                <w:color w:val="auto"/>
                <w:highlight w:val="yellow"/>
              </w:rPr>
              <w:t>&lt;insert date&gt;</w:t>
            </w:r>
            <w:r w:rsidRPr="00F764A5">
              <w:rPr>
                <w:color w:val="auto"/>
              </w:rPr>
              <w:t>, we requested your Service Treatment Records.</w:t>
            </w:r>
          </w:p>
          <w:p w14:paraId="6B9C2A99" w14:textId="3C7C7F20" w:rsidR="00F764A5" w:rsidRDefault="00F764A5" w:rsidP="00F764A5">
            <w:pPr>
              <w:pStyle w:val="VBABodyText"/>
              <w:rPr>
                <w:color w:val="auto"/>
              </w:rPr>
            </w:pPr>
            <w:r w:rsidRPr="00F764A5">
              <w:rPr>
                <w:color w:val="auto"/>
              </w:rPr>
              <w:t xml:space="preserve">We have determined that </w:t>
            </w:r>
            <w:r>
              <w:rPr>
                <w:color w:val="auto"/>
              </w:rPr>
              <w:t xml:space="preserve">your </w:t>
            </w:r>
            <w:r w:rsidRPr="00F764A5">
              <w:rPr>
                <w:color w:val="auto"/>
              </w:rPr>
              <w:t>Service Treatment Records</w:t>
            </w:r>
            <w:r w:rsidRPr="00F764A5">
              <w:rPr>
                <w:color w:val="auto"/>
                <w:highlight w:val="yellow"/>
              </w:rPr>
              <w:t xml:space="preserve"> &lt;enter period of service&gt;</w:t>
            </w:r>
            <w:r>
              <w:rPr>
                <w:color w:val="auto"/>
              </w:rPr>
              <w:t xml:space="preserve"> </w:t>
            </w:r>
            <w:r w:rsidRPr="00F764A5">
              <w:rPr>
                <w:color w:val="auto"/>
              </w:rPr>
              <w:t>cannot be located and therefo</w:t>
            </w:r>
            <w:r w:rsidR="00E73200">
              <w:rPr>
                <w:color w:val="auto"/>
              </w:rPr>
              <w:t xml:space="preserve">re are unavailable for review. </w:t>
            </w:r>
            <w:r w:rsidRPr="00F764A5">
              <w:rPr>
                <w:color w:val="auto"/>
              </w:rPr>
              <w:t xml:space="preserve">All efforts to obtain the needed information have been exhausted, and based on these facts, we have determined that further attempts to obtain </w:t>
            </w:r>
            <w:r w:rsidRPr="00F764A5">
              <w:rPr>
                <w:color w:val="auto"/>
              </w:rPr>
              <w:lastRenderedPageBreak/>
              <w:t>the records would be unsuccessful.</w:t>
            </w:r>
          </w:p>
          <w:p w14:paraId="235F4217" w14:textId="39C1A89A" w:rsidR="002570A6" w:rsidRPr="00F764A5" w:rsidRDefault="00F764A5" w:rsidP="00F764A5">
            <w:pPr>
              <w:pStyle w:val="VBABodyText"/>
              <w:rPr>
                <w:color w:val="auto"/>
              </w:rPr>
            </w:pPr>
            <w:r w:rsidRPr="00F764A5">
              <w:rPr>
                <w:color w:val="auto"/>
              </w:rPr>
              <w:t xml:space="preserve">Please note that we have received a copy of the Service Treatment Records from </w:t>
            </w:r>
            <w:r w:rsidRPr="00796749">
              <w:rPr>
                <w:color w:val="auto"/>
                <w:highlight w:val="yellow"/>
              </w:rPr>
              <w:t>&lt;insert period of service here&gt;</w:t>
            </w:r>
            <w:r w:rsidRPr="00F764A5">
              <w:rPr>
                <w:color w:val="auto"/>
              </w:rPr>
              <w:t>.</w:t>
            </w:r>
          </w:p>
        </w:tc>
      </w:tr>
      <w:tr w:rsidR="00796749" w:rsidRPr="00796749" w14:paraId="235F4222" w14:textId="77777777" w:rsidTr="00427BA0">
        <w:trPr>
          <w:trHeight w:val="212"/>
        </w:trPr>
        <w:tc>
          <w:tcPr>
            <w:tcW w:w="2560" w:type="dxa"/>
            <w:tcBorders>
              <w:top w:val="nil"/>
              <w:left w:val="nil"/>
              <w:bottom w:val="nil"/>
              <w:right w:val="nil"/>
            </w:tcBorders>
          </w:tcPr>
          <w:p w14:paraId="235F421E" w14:textId="680BA2A2" w:rsidR="002570A6" w:rsidRPr="00796749" w:rsidRDefault="00796749" w:rsidP="001C48F7">
            <w:pPr>
              <w:pStyle w:val="VBALevel2Heading"/>
              <w:rPr>
                <w:bCs/>
                <w:i/>
                <w:color w:val="auto"/>
              </w:rPr>
            </w:pPr>
            <w:r w:rsidRPr="00796749">
              <w:rPr>
                <w:color w:val="auto"/>
              </w:rPr>
              <w:lastRenderedPageBreak/>
              <w:t>Actions Taken Paragraph</w:t>
            </w:r>
            <w:r w:rsidR="002570A6" w:rsidRPr="00796749">
              <w:rPr>
                <w:rFonts w:ascii="Times New Roman Bold" w:hAnsi="Times New Roman Bold"/>
                <w:color w:val="auto"/>
              </w:rPr>
              <w:br/>
            </w:r>
          </w:p>
          <w:p w14:paraId="235F421F" w14:textId="2C8CC3C7" w:rsidR="002570A6" w:rsidRPr="00796749" w:rsidRDefault="00953962" w:rsidP="001C48F7">
            <w:pPr>
              <w:pStyle w:val="VBASlideNumber"/>
              <w:rPr>
                <w:color w:val="auto"/>
              </w:rPr>
            </w:pPr>
            <w:r>
              <w:rPr>
                <w:color w:val="auto"/>
              </w:rPr>
              <w:t>Slide 37</w:t>
            </w:r>
            <w:r w:rsidR="002570A6" w:rsidRPr="00796749">
              <w:rPr>
                <w:color w:val="auto"/>
              </w:rPr>
              <w:br/>
            </w:r>
          </w:p>
          <w:p w14:paraId="235F4220" w14:textId="5E6D0311" w:rsidR="002570A6" w:rsidRPr="00796749" w:rsidRDefault="00C91734" w:rsidP="001C48F7">
            <w:pPr>
              <w:pStyle w:val="VBAHandoutNumber"/>
              <w:rPr>
                <w:color w:val="auto"/>
              </w:rPr>
            </w:pPr>
            <w:r>
              <w:rPr>
                <w:color w:val="auto"/>
              </w:rPr>
              <w:t>Handout 15</w:t>
            </w:r>
          </w:p>
        </w:tc>
        <w:tc>
          <w:tcPr>
            <w:tcW w:w="7217" w:type="dxa"/>
            <w:tcBorders>
              <w:top w:val="nil"/>
              <w:left w:val="nil"/>
              <w:bottom w:val="nil"/>
              <w:right w:val="nil"/>
            </w:tcBorders>
          </w:tcPr>
          <w:p w14:paraId="216B1538" w14:textId="0A557C25" w:rsidR="00796749" w:rsidRDefault="00796749" w:rsidP="001C48F7">
            <w:pPr>
              <w:spacing w:before="240" w:after="240"/>
            </w:pPr>
            <w:r>
              <w:t>Describe all attempts taken to requests the records and the responses received.</w:t>
            </w:r>
          </w:p>
          <w:p w14:paraId="6251B5F5" w14:textId="2419BC31" w:rsidR="00796749" w:rsidRPr="00796749" w:rsidRDefault="00796749" w:rsidP="001C48F7">
            <w:pPr>
              <w:spacing w:before="240" w:after="240"/>
            </w:pPr>
            <w:r w:rsidRPr="00796749">
              <w:t>We have taken the following actions in an effort to obtain these records:</w:t>
            </w:r>
          </w:p>
          <w:p w14:paraId="235F4221" w14:textId="73BE57D6" w:rsidR="002570A6" w:rsidRPr="00796749" w:rsidRDefault="002570A6" w:rsidP="001C48F7">
            <w:pPr>
              <w:spacing w:before="240" w:after="240"/>
            </w:pPr>
          </w:p>
        </w:tc>
      </w:tr>
      <w:tr w:rsidR="00234D18" w:rsidRPr="00234D18" w14:paraId="235F422A" w14:textId="77777777" w:rsidTr="00427BA0">
        <w:trPr>
          <w:cantSplit/>
          <w:trHeight w:val="212"/>
        </w:trPr>
        <w:tc>
          <w:tcPr>
            <w:tcW w:w="2560" w:type="dxa"/>
            <w:tcBorders>
              <w:top w:val="nil"/>
              <w:left w:val="nil"/>
              <w:bottom w:val="nil"/>
              <w:right w:val="nil"/>
            </w:tcBorders>
          </w:tcPr>
          <w:p w14:paraId="235F4223" w14:textId="1DC7B599" w:rsidR="002570A6" w:rsidRPr="00234D18" w:rsidRDefault="00D02F40" w:rsidP="002570A6">
            <w:pPr>
              <w:pStyle w:val="VBALevel2Heading"/>
              <w:rPr>
                <w:color w:val="auto"/>
              </w:rPr>
            </w:pPr>
            <w:r w:rsidRPr="00234D18">
              <w:rPr>
                <w:color w:val="auto"/>
              </w:rPr>
              <w:lastRenderedPageBreak/>
              <w:t>What Do We Still Need From You?</w:t>
            </w:r>
            <w:r w:rsidR="002570A6" w:rsidRPr="00234D18">
              <w:rPr>
                <w:color w:val="auto"/>
              </w:rPr>
              <w:br/>
            </w:r>
          </w:p>
          <w:p w14:paraId="235F4224" w14:textId="08518D48" w:rsidR="002570A6" w:rsidRPr="00234D18" w:rsidRDefault="00953962" w:rsidP="001C48F7">
            <w:pPr>
              <w:pStyle w:val="VBASlideNumber"/>
              <w:rPr>
                <w:color w:val="auto"/>
              </w:rPr>
            </w:pPr>
            <w:r>
              <w:rPr>
                <w:color w:val="auto"/>
              </w:rPr>
              <w:t>Slide 38</w:t>
            </w:r>
            <w:r w:rsidR="002570A6" w:rsidRPr="00234D18">
              <w:rPr>
                <w:color w:val="auto"/>
              </w:rPr>
              <w:br/>
            </w:r>
          </w:p>
          <w:p w14:paraId="235F4225" w14:textId="7869DFF1" w:rsidR="002570A6" w:rsidRPr="00234D18" w:rsidRDefault="002326B7" w:rsidP="001C48F7">
            <w:pPr>
              <w:pStyle w:val="VBAHandoutNumber"/>
              <w:rPr>
                <w:color w:val="auto"/>
              </w:rPr>
            </w:pPr>
            <w:r>
              <w:rPr>
                <w:color w:val="auto"/>
              </w:rPr>
              <w:t>Handout 15-16</w:t>
            </w:r>
          </w:p>
        </w:tc>
        <w:tc>
          <w:tcPr>
            <w:tcW w:w="7217" w:type="dxa"/>
            <w:tcBorders>
              <w:top w:val="nil"/>
              <w:left w:val="nil"/>
              <w:bottom w:val="nil"/>
              <w:right w:val="nil"/>
            </w:tcBorders>
          </w:tcPr>
          <w:p w14:paraId="235F4226" w14:textId="64670FA5" w:rsidR="002570A6" w:rsidRDefault="00D02F40" w:rsidP="001C48F7">
            <w:pPr>
              <w:spacing w:before="240" w:after="240"/>
              <w:rPr>
                <w:b/>
              </w:rPr>
            </w:pPr>
            <w:r w:rsidRPr="00234D18">
              <w:rPr>
                <w:b/>
              </w:rPr>
              <w:t>What Do We Still Need From You?</w:t>
            </w:r>
          </w:p>
          <w:p w14:paraId="7040A009" w14:textId="77777777" w:rsidR="00234D18" w:rsidRPr="00234D18" w:rsidRDefault="00234D18" w:rsidP="00234D18">
            <w:pPr>
              <w:widowControl w:val="0"/>
              <w:overflowPunct/>
              <w:autoSpaceDE/>
              <w:autoSpaceDN/>
              <w:adjustRightInd/>
              <w:spacing w:before="0"/>
              <w:ind w:left="100"/>
              <w:textAlignment w:val="auto"/>
              <w:rPr>
                <w:szCs w:val="24"/>
              </w:rPr>
            </w:pPr>
            <w:r w:rsidRPr="00234D18">
              <w:rPr>
                <w:spacing w:val="-1"/>
                <w:szCs w:val="24"/>
              </w:rPr>
              <w:t xml:space="preserve">Please </w:t>
            </w:r>
            <w:r w:rsidRPr="00234D18">
              <w:rPr>
                <w:szCs w:val="24"/>
              </w:rPr>
              <w:t>submit any</w:t>
            </w:r>
            <w:r w:rsidRPr="00234D18">
              <w:rPr>
                <w:spacing w:val="-5"/>
                <w:szCs w:val="24"/>
              </w:rPr>
              <w:t xml:space="preserve"> </w:t>
            </w:r>
            <w:r w:rsidRPr="00234D18">
              <w:rPr>
                <w:szCs w:val="24"/>
              </w:rPr>
              <w:t xml:space="preserve">relevant </w:t>
            </w:r>
            <w:r w:rsidRPr="00234D18">
              <w:rPr>
                <w:spacing w:val="-1"/>
                <w:szCs w:val="24"/>
              </w:rPr>
              <w:t>documents</w:t>
            </w:r>
            <w:r w:rsidRPr="00234D18">
              <w:rPr>
                <w:szCs w:val="24"/>
              </w:rPr>
              <w:t xml:space="preserve"> in</w:t>
            </w:r>
            <w:r w:rsidRPr="00234D18">
              <w:rPr>
                <w:spacing w:val="2"/>
                <w:szCs w:val="24"/>
              </w:rPr>
              <w:t xml:space="preserve"> </w:t>
            </w:r>
            <w:r w:rsidRPr="00234D18">
              <w:rPr>
                <w:spacing w:val="-2"/>
                <w:szCs w:val="24"/>
              </w:rPr>
              <w:t>your</w:t>
            </w:r>
            <w:r w:rsidRPr="00234D18">
              <w:rPr>
                <w:szCs w:val="24"/>
              </w:rPr>
              <w:t xml:space="preserve"> possession </w:t>
            </w:r>
            <w:r w:rsidRPr="00234D18">
              <w:rPr>
                <w:spacing w:val="-1"/>
                <w:szCs w:val="24"/>
              </w:rPr>
              <w:t>including:</w:t>
            </w:r>
          </w:p>
          <w:p w14:paraId="7A486DEE" w14:textId="77777777" w:rsidR="00234D18" w:rsidRPr="00234D18" w:rsidRDefault="00234D18" w:rsidP="00234D18">
            <w:pPr>
              <w:widowControl w:val="0"/>
              <w:numPr>
                <w:ilvl w:val="0"/>
                <w:numId w:val="37"/>
              </w:numPr>
              <w:tabs>
                <w:tab w:val="left" w:pos="821"/>
              </w:tabs>
              <w:overflowPunct/>
              <w:autoSpaceDE/>
              <w:autoSpaceDN/>
              <w:adjustRightInd/>
              <w:spacing w:before="201" w:line="293" w:lineRule="exact"/>
              <w:textAlignment w:val="auto"/>
              <w:rPr>
                <w:szCs w:val="24"/>
              </w:rPr>
            </w:pPr>
            <w:r w:rsidRPr="00234D18">
              <w:rPr>
                <w:szCs w:val="24"/>
              </w:rPr>
              <w:t>Any</w:t>
            </w:r>
            <w:r w:rsidRPr="00234D18">
              <w:rPr>
                <w:spacing w:val="-3"/>
                <w:szCs w:val="24"/>
              </w:rPr>
              <w:t xml:space="preserve"> </w:t>
            </w:r>
            <w:r w:rsidRPr="00234D18">
              <w:rPr>
                <w:spacing w:val="-1"/>
                <w:szCs w:val="24"/>
              </w:rPr>
              <w:t>available</w:t>
            </w:r>
            <w:r w:rsidRPr="00234D18">
              <w:rPr>
                <w:spacing w:val="1"/>
                <w:szCs w:val="24"/>
              </w:rPr>
              <w:t xml:space="preserve"> </w:t>
            </w:r>
            <w:r w:rsidRPr="00234D18">
              <w:rPr>
                <w:spacing w:val="-1"/>
                <w:szCs w:val="24"/>
              </w:rPr>
              <w:t>copies</w:t>
            </w:r>
            <w:r w:rsidRPr="00234D18">
              <w:rPr>
                <w:szCs w:val="24"/>
              </w:rPr>
              <w:t xml:space="preserve"> of</w:t>
            </w:r>
            <w:r w:rsidRPr="00234D18">
              <w:rPr>
                <w:spacing w:val="1"/>
                <w:szCs w:val="24"/>
              </w:rPr>
              <w:t xml:space="preserve"> </w:t>
            </w:r>
            <w:r w:rsidRPr="00234D18">
              <w:rPr>
                <w:spacing w:val="-1"/>
                <w:szCs w:val="24"/>
              </w:rPr>
              <w:t>Service Treatment</w:t>
            </w:r>
            <w:r w:rsidRPr="00234D18">
              <w:rPr>
                <w:szCs w:val="24"/>
              </w:rPr>
              <w:t xml:space="preserve"> Records as listed </w:t>
            </w:r>
            <w:r w:rsidRPr="00234D18">
              <w:rPr>
                <w:spacing w:val="-1"/>
                <w:szCs w:val="24"/>
              </w:rPr>
              <w:t>above.</w:t>
            </w:r>
          </w:p>
          <w:p w14:paraId="47AE3C9F" w14:textId="77777777" w:rsidR="00234D18" w:rsidRPr="00234D18" w:rsidRDefault="00234D18" w:rsidP="00234D18">
            <w:pPr>
              <w:widowControl w:val="0"/>
              <w:numPr>
                <w:ilvl w:val="0"/>
                <w:numId w:val="37"/>
              </w:numPr>
              <w:tabs>
                <w:tab w:val="left" w:pos="821"/>
              </w:tabs>
              <w:overflowPunct/>
              <w:autoSpaceDE/>
              <w:autoSpaceDN/>
              <w:adjustRightInd/>
              <w:spacing w:before="21" w:line="274" w:lineRule="exact"/>
              <w:ind w:right="568"/>
              <w:textAlignment w:val="auto"/>
              <w:rPr>
                <w:szCs w:val="24"/>
              </w:rPr>
            </w:pPr>
            <w:r w:rsidRPr="00234D18">
              <w:rPr>
                <w:szCs w:val="24"/>
              </w:rPr>
              <w:t>Any</w:t>
            </w:r>
            <w:r w:rsidRPr="00234D18">
              <w:rPr>
                <w:spacing w:val="-5"/>
                <w:szCs w:val="24"/>
              </w:rPr>
              <w:t xml:space="preserve"> </w:t>
            </w:r>
            <w:r w:rsidRPr="00234D18">
              <w:rPr>
                <w:szCs w:val="24"/>
              </w:rPr>
              <w:t xml:space="preserve">other </w:t>
            </w:r>
            <w:r w:rsidRPr="00234D18">
              <w:rPr>
                <w:spacing w:val="-1"/>
                <w:szCs w:val="24"/>
              </w:rPr>
              <w:t>relevant</w:t>
            </w:r>
            <w:r w:rsidRPr="00234D18">
              <w:rPr>
                <w:szCs w:val="24"/>
              </w:rPr>
              <w:t xml:space="preserve"> evidence</w:t>
            </w:r>
            <w:r w:rsidRPr="00234D18">
              <w:rPr>
                <w:spacing w:val="-1"/>
                <w:szCs w:val="24"/>
              </w:rPr>
              <w:t xml:space="preserve"> </w:t>
            </w:r>
            <w:r w:rsidRPr="00234D18">
              <w:rPr>
                <w:szCs w:val="24"/>
              </w:rPr>
              <w:t xml:space="preserve">or </w:t>
            </w:r>
            <w:r w:rsidRPr="00234D18">
              <w:rPr>
                <w:spacing w:val="-1"/>
                <w:szCs w:val="24"/>
              </w:rPr>
              <w:t>information</w:t>
            </w:r>
            <w:r w:rsidRPr="00234D18">
              <w:rPr>
                <w:szCs w:val="24"/>
              </w:rPr>
              <w:t xml:space="preserve"> that</w:t>
            </w:r>
            <w:r w:rsidRPr="00234D18">
              <w:rPr>
                <w:spacing w:val="2"/>
                <w:szCs w:val="24"/>
              </w:rPr>
              <w:t xml:space="preserve"> </w:t>
            </w:r>
            <w:r w:rsidRPr="00234D18">
              <w:rPr>
                <w:szCs w:val="24"/>
              </w:rPr>
              <w:t>you think will support</w:t>
            </w:r>
            <w:r w:rsidRPr="00234D18">
              <w:rPr>
                <w:spacing w:val="2"/>
                <w:szCs w:val="24"/>
              </w:rPr>
              <w:t xml:space="preserve"> </w:t>
            </w:r>
            <w:r w:rsidRPr="00234D18">
              <w:rPr>
                <w:spacing w:val="-2"/>
                <w:szCs w:val="24"/>
              </w:rPr>
              <w:t>your</w:t>
            </w:r>
            <w:r w:rsidRPr="00234D18">
              <w:rPr>
                <w:szCs w:val="24"/>
              </w:rPr>
              <w:t xml:space="preserve"> </w:t>
            </w:r>
            <w:r w:rsidRPr="00234D18">
              <w:rPr>
                <w:spacing w:val="-1"/>
                <w:szCs w:val="24"/>
              </w:rPr>
              <w:t>claim,</w:t>
            </w:r>
            <w:r w:rsidRPr="00234D18">
              <w:rPr>
                <w:szCs w:val="24"/>
              </w:rPr>
              <w:t xml:space="preserve"> to</w:t>
            </w:r>
            <w:r w:rsidRPr="00234D18">
              <w:rPr>
                <w:spacing w:val="47"/>
                <w:szCs w:val="24"/>
              </w:rPr>
              <w:t xml:space="preserve"> </w:t>
            </w:r>
            <w:r w:rsidRPr="00234D18">
              <w:rPr>
                <w:szCs w:val="24"/>
              </w:rPr>
              <w:t>include</w:t>
            </w:r>
            <w:r w:rsidRPr="00234D18">
              <w:rPr>
                <w:spacing w:val="-1"/>
                <w:szCs w:val="24"/>
              </w:rPr>
              <w:t xml:space="preserve"> </w:t>
            </w:r>
            <w:r w:rsidRPr="00234D18">
              <w:rPr>
                <w:szCs w:val="24"/>
              </w:rPr>
              <w:t>such</w:t>
            </w:r>
            <w:r w:rsidRPr="00234D18">
              <w:rPr>
                <w:spacing w:val="-1"/>
                <w:szCs w:val="24"/>
              </w:rPr>
              <w:t xml:space="preserve"> things</w:t>
            </w:r>
            <w:r w:rsidRPr="00234D18">
              <w:rPr>
                <w:spacing w:val="2"/>
                <w:szCs w:val="24"/>
              </w:rPr>
              <w:t xml:space="preserve"> </w:t>
            </w:r>
            <w:r w:rsidRPr="00234D18">
              <w:rPr>
                <w:spacing w:val="-1"/>
                <w:szCs w:val="24"/>
              </w:rPr>
              <w:t>as</w:t>
            </w:r>
            <w:r w:rsidRPr="00234D18">
              <w:rPr>
                <w:szCs w:val="24"/>
              </w:rPr>
              <w:t xml:space="preserve"> buddy</w:t>
            </w:r>
            <w:r w:rsidRPr="00234D18">
              <w:rPr>
                <w:spacing w:val="-5"/>
                <w:szCs w:val="24"/>
              </w:rPr>
              <w:t xml:space="preserve"> </w:t>
            </w:r>
            <w:r w:rsidRPr="00234D18">
              <w:rPr>
                <w:spacing w:val="-1"/>
                <w:szCs w:val="24"/>
              </w:rPr>
              <w:t>statements.</w:t>
            </w:r>
          </w:p>
          <w:p w14:paraId="02586EAA" w14:textId="77777777" w:rsidR="00234D18" w:rsidRPr="00234D18" w:rsidRDefault="00234D18" w:rsidP="00234D18">
            <w:pPr>
              <w:widowControl w:val="0"/>
              <w:numPr>
                <w:ilvl w:val="0"/>
                <w:numId w:val="37"/>
              </w:numPr>
              <w:tabs>
                <w:tab w:val="left" w:pos="821"/>
              </w:tabs>
              <w:overflowPunct/>
              <w:autoSpaceDE/>
              <w:autoSpaceDN/>
              <w:adjustRightInd/>
              <w:spacing w:before="0" w:line="238" w:lineRule="auto"/>
              <w:ind w:right="139"/>
              <w:textAlignment w:val="auto"/>
              <w:rPr>
                <w:szCs w:val="24"/>
              </w:rPr>
            </w:pPr>
            <w:r w:rsidRPr="00234D18">
              <w:rPr>
                <w:szCs w:val="24"/>
              </w:rPr>
              <w:t>You may</w:t>
            </w:r>
            <w:r w:rsidRPr="00234D18">
              <w:rPr>
                <w:spacing w:val="-5"/>
                <w:szCs w:val="24"/>
              </w:rPr>
              <w:t xml:space="preserve"> </w:t>
            </w:r>
            <w:r w:rsidRPr="00234D18">
              <w:rPr>
                <w:spacing w:val="1"/>
                <w:szCs w:val="24"/>
              </w:rPr>
              <w:t>be</w:t>
            </w:r>
            <w:r w:rsidRPr="00234D18">
              <w:rPr>
                <w:spacing w:val="-1"/>
                <w:szCs w:val="24"/>
              </w:rPr>
              <w:t xml:space="preserve"> able</w:t>
            </w:r>
            <w:r w:rsidRPr="00234D18">
              <w:rPr>
                <w:szCs w:val="24"/>
              </w:rPr>
              <w:t xml:space="preserve"> to furnish </w:t>
            </w:r>
            <w:r w:rsidRPr="00234D18">
              <w:rPr>
                <w:spacing w:val="-1"/>
                <w:szCs w:val="24"/>
              </w:rPr>
              <w:t>documents</w:t>
            </w:r>
            <w:r w:rsidRPr="00234D18">
              <w:rPr>
                <w:szCs w:val="24"/>
              </w:rPr>
              <w:t xml:space="preserve"> </w:t>
            </w:r>
            <w:r w:rsidRPr="00234D18">
              <w:rPr>
                <w:spacing w:val="-1"/>
                <w:szCs w:val="24"/>
              </w:rPr>
              <w:t>that</w:t>
            </w:r>
            <w:r w:rsidRPr="00234D18">
              <w:rPr>
                <w:szCs w:val="24"/>
              </w:rPr>
              <w:t xml:space="preserve"> </w:t>
            </w:r>
            <w:r w:rsidRPr="00234D18">
              <w:rPr>
                <w:spacing w:val="-1"/>
                <w:szCs w:val="24"/>
              </w:rPr>
              <w:t>can</w:t>
            </w:r>
            <w:r w:rsidRPr="00234D18">
              <w:rPr>
                <w:szCs w:val="24"/>
              </w:rPr>
              <w:t xml:space="preserve"> substitute</w:t>
            </w:r>
            <w:r w:rsidRPr="00234D18">
              <w:rPr>
                <w:spacing w:val="-1"/>
                <w:szCs w:val="24"/>
              </w:rPr>
              <w:t xml:space="preserve"> for service</w:t>
            </w:r>
            <w:r w:rsidRPr="00234D18">
              <w:rPr>
                <w:spacing w:val="-2"/>
                <w:szCs w:val="24"/>
              </w:rPr>
              <w:t xml:space="preserve"> </w:t>
            </w:r>
            <w:r w:rsidRPr="00234D18">
              <w:rPr>
                <w:szCs w:val="24"/>
              </w:rPr>
              <w:t xml:space="preserve">treatment </w:t>
            </w:r>
            <w:r w:rsidRPr="00234D18">
              <w:rPr>
                <w:spacing w:val="-1"/>
                <w:szCs w:val="24"/>
              </w:rPr>
              <w:t>records.</w:t>
            </w:r>
            <w:r w:rsidRPr="00234D18">
              <w:rPr>
                <w:spacing w:val="65"/>
                <w:szCs w:val="24"/>
              </w:rPr>
              <w:t xml:space="preserve"> </w:t>
            </w:r>
            <w:r w:rsidRPr="00234D18">
              <w:rPr>
                <w:szCs w:val="24"/>
              </w:rPr>
              <w:t>Submit any</w:t>
            </w:r>
            <w:r w:rsidRPr="00234D18">
              <w:rPr>
                <w:spacing w:val="-8"/>
                <w:szCs w:val="24"/>
              </w:rPr>
              <w:t xml:space="preserve"> </w:t>
            </w:r>
            <w:r w:rsidRPr="00234D18">
              <w:rPr>
                <w:szCs w:val="24"/>
              </w:rPr>
              <w:t xml:space="preserve">original or certified </w:t>
            </w:r>
            <w:r w:rsidRPr="00234D18">
              <w:rPr>
                <w:spacing w:val="-1"/>
                <w:szCs w:val="24"/>
              </w:rPr>
              <w:t>copies</w:t>
            </w:r>
            <w:r w:rsidRPr="00234D18">
              <w:rPr>
                <w:szCs w:val="24"/>
              </w:rPr>
              <w:t xml:space="preserve"> of</w:t>
            </w:r>
            <w:r w:rsidRPr="00234D18">
              <w:rPr>
                <w:spacing w:val="-1"/>
                <w:szCs w:val="24"/>
              </w:rPr>
              <w:t xml:space="preserve"> </w:t>
            </w:r>
            <w:r w:rsidRPr="00234D18">
              <w:rPr>
                <w:szCs w:val="24"/>
              </w:rPr>
              <w:t>the</w:t>
            </w:r>
            <w:r w:rsidRPr="00234D18">
              <w:rPr>
                <w:spacing w:val="1"/>
                <w:szCs w:val="24"/>
              </w:rPr>
              <w:t xml:space="preserve"> </w:t>
            </w:r>
            <w:r w:rsidRPr="00234D18">
              <w:rPr>
                <w:szCs w:val="24"/>
              </w:rPr>
              <w:t>following</w:t>
            </w:r>
            <w:r w:rsidRPr="00234D18">
              <w:rPr>
                <w:spacing w:val="-3"/>
                <w:szCs w:val="24"/>
              </w:rPr>
              <w:t xml:space="preserve"> </w:t>
            </w:r>
            <w:r w:rsidRPr="00234D18">
              <w:rPr>
                <w:szCs w:val="24"/>
              </w:rPr>
              <w:t>documents</w:t>
            </w:r>
            <w:r w:rsidRPr="00234D18">
              <w:rPr>
                <w:spacing w:val="2"/>
                <w:szCs w:val="24"/>
              </w:rPr>
              <w:t xml:space="preserve"> </w:t>
            </w:r>
            <w:r w:rsidRPr="00234D18">
              <w:rPr>
                <w:spacing w:val="-2"/>
                <w:szCs w:val="24"/>
              </w:rPr>
              <w:t>you</w:t>
            </w:r>
            <w:r w:rsidRPr="00234D18">
              <w:rPr>
                <w:szCs w:val="24"/>
              </w:rPr>
              <w:t xml:space="preserve"> have</w:t>
            </w:r>
            <w:r w:rsidRPr="00234D18">
              <w:rPr>
                <w:spacing w:val="-1"/>
                <w:szCs w:val="24"/>
              </w:rPr>
              <w:t xml:space="preserve"> </w:t>
            </w:r>
            <w:r w:rsidRPr="00234D18">
              <w:rPr>
                <w:szCs w:val="24"/>
              </w:rPr>
              <w:t xml:space="preserve">that </w:t>
            </w:r>
            <w:r w:rsidRPr="00234D18">
              <w:rPr>
                <w:spacing w:val="-1"/>
                <w:szCs w:val="24"/>
              </w:rPr>
              <w:t>relate</w:t>
            </w:r>
            <w:r w:rsidRPr="00234D18">
              <w:rPr>
                <w:spacing w:val="3"/>
                <w:szCs w:val="24"/>
              </w:rPr>
              <w:t xml:space="preserve"> </w:t>
            </w:r>
            <w:r w:rsidRPr="00234D18">
              <w:rPr>
                <w:szCs w:val="24"/>
              </w:rPr>
              <w:t>to</w:t>
            </w:r>
            <w:r w:rsidRPr="00234D18">
              <w:rPr>
                <w:spacing w:val="28"/>
                <w:szCs w:val="24"/>
              </w:rPr>
              <w:t xml:space="preserve"> </w:t>
            </w:r>
            <w:r w:rsidRPr="00234D18">
              <w:rPr>
                <w:spacing w:val="-1"/>
                <w:szCs w:val="24"/>
              </w:rPr>
              <w:t xml:space="preserve">your </w:t>
            </w:r>
            <w:r w:rsidRPr="00234D18">
              <w:rPr>
                <w:szCs w:val="24"/>
              </w:rPr>
              <w:t>disability</w:t>
            </w:r>
            <w:r w:rsidRPr="00234D18">
              <w:rPr>
                <w:spacing w:val="-5"/>
                <w:szCs w:val="24"/>
              </w:rPr>
              <w:t xml:space="preserve"> </w:t>
            </w:r>
            <w:r w:rsidRPr="00234D18">
              <w:rPr>
                <w:szCs w:val="24"/>
              </w:rPr>
              <w:t>during</w:t>
            </w:r>
            <w:r w:rsidRPr="00234D18">
              <w:rPr>
                <w:spacing w:val="-3"/>
                <w:szCs w:val="24"/>
              </w:rPr>
              <w:t xml:space="preserve"> </w:t>
            </w:r>
            <w:r w:rsidRPr="00234D18">
              <w:rPr>
                <w:spacing w:val="-1"/>
                <w:szCs w:val="24"/>
              </w:rPr>
              <w:t>service:</w:t>
            </w:r>
            <w:r w:rsidRPr="00234D18">
              <w:rPr>
                <w:szCs w:val="24"/>
              </w:rPr>
              <w:t xml:space="preserve"> </w:t>
            </w:r>
            <w:r w:rsidRPr="00234D18">
              <w:rPr>
                <w:spacing w:val="-1"/>
                <w:szCs w:val="24"/>
              </w:rPr>
              <w:t>(If</w:t>
            </w:r>
            <w:r w:rsidRPr="00234D18">
              <w:rPr>
                <w:spacing w:val="3"/>
                <w:szCs w:val="24"/>
              </w:rPr>
              <w:t xml:space="preserve"> </w:t>
            </w:r>
            <w:r w:rsidRPr="00234D18">
              <w:rPr>
                <w:spacing w:val="-2"/>
                <w:szCs w:val="24"/>
              </w:rPr>
              <w:t>you</w:t>
            </w:r>
            <w:r w:rsidRPr="00234D18">
              <w:rPr>
                <w:szCs w:val="24"/>
              </w:rPr>
              <w:t xml:space="preserve"> </w:t>
            </w:r>
            <w:r w:rsidRPr="00234D18">
              <w:rPr>
                <w:spacing w:val="1"/>
                <w:szCs w:val="24"/>
              </w:rPr>
              <w:t>only</w:t>
            </w:r>
            <w:r w:rsidRPr="00234D18">
              <w:rPr>
                <w:spacing w:val="-5"/>
                <w:szCs w:val="24"/>
              </w:rPr>
              <w:t xml:space="preserve"> </w:t>
            </w:r>
            <w:r w:rsidRPr="00234D18">
              <w:rPr>
                <w:szCs w:val="24"/>
              </w:rPr>
              <w:t>have</w:t>
            </w:r>
            <w:r w:rsidRPr="00234D18">
              <w:rPr>
                <w:spacing w:val="-1"/>
                <w:szCs w:val="24"/>
              </w:rPr>
              <w:t xml:space="preserve"> </w:t>
            </w:r>
            <w:r w:rsidRPr="00234D18">
              <w:rPr>
                <w:szCs w:val="24"/>
              </w:rPr>
              <w:t xml:space="preserve">photocopies, send </w:t>
            </w:r>
            <w:r w:rsidRPr="00234D18">
              <w:rPr>
                <w:spacing w:val="-1"/>
                <w:szCs w:val="24"/>
              </w:rPr>
              <w:t>them.)</w:t>
            </w:r>
          </w:p>
          <w:p w14:paraId="159A2D80" w14:textId="1D316428" w:rsidR="00234D18" w:rsidRPr="00234D18" w:rsidRDefault="00234D18" w:rsidP="00234D18">
            <w:pPr>
              <w:widowControl w:val="0"/>
              <w:numPr>
                <w:ilvl w:val="0"/>
                <w:numId w:val="37"/>
              </w:numPr>
              <w:tabs>
                <w:tab w:val="left" w:pos="821"/>
              </w:tabs>
              <w:overflowPunct/>
              <w:autoSpaceDE/>
              <w:autoSpaceDN/>
              <w:adjustRightInd/>
              <w:spacing w:before="2" w:line="293" w:lineRule="exact"/>
              <w:textAlignment w:val="auto"/>
              <w:rPr>
                <w:szCs w:val="24"/>
              </w:rPr>
            </w:pPr>
            <w:r w:rsidRPr="00234D18">
              <w:rPr>
                <w:spacing w:val="-1"/>
                <w:szCs w:val="24"/>
              </w:rPr>
              <w:t>Statements</w:t>
            </w:r>
            <w:r w:rsidRPr="00234D18">
              <w:rPr>
                <w:szCs w:val="24"/>
              </w:rPr>
              <w:t xml:space="preserve"> </w:t>
            </w:r>
            <w:r w:rsidRPr="00234D18">
              <w:rPr>
                <w:spacing w:val="-1"/>
                <w:szCs w:val="24"/>
              </w:rPr>
              <w:t>from</w:t>
            </w:r>
            <w:r w:rsidRPr="00234D18">
              <w:rPr>
                <w:szCs w:val="24"/>
              </w:rPr>
              <w:t xml:space="preserve"> military</w:t>
            </w:r>
            <w:r w:rsidRPr="00234D18">
              <w:rPr>
                <w:spacing w:val="-5"/>
                <w:szCs w:val="24"/>
              </w:rPr>
              <w:t xml:space="preserve"> </w:t>
            </w:r>
            <w:r w:rsidRPr="00234D18">
              <w:rPr>
                <w:szCs w:val="24"/>
              </w:rPr>
              <w:t xml:space="preserve">medical </w:t>
            </w:r>
            <w:r w:rsidRPr="00234D18">
              <w:rPr>
                <w:spacing w:val="-1"/>
                <w:szCs w:val="24"/>
              </w:rPr>
              <w:t>personnel</w:t>
            </w:r>
            <w:r w:rsidRPr="00234D18">
              <w:rPr>
                <w:szCs w:val="24"/>
              </w:rPr>
              <w:t xml:space="preserve"> </w:t>
            </w:r>
            <w:r w:rsidRPr="00234D18">
              <w:rPr>
                <w:spacing w:val="-1"/>
                <w:szCs w:val="24"/>
              </w:rPr>
              <w:t>(nurses,</w:t>
            </w:r>
            <w:r w:rsidRPr="00234D18">
              <w:rPr>
                <w:szCs w:val="24"/>
              </w:rPr>
              <w:t xml:space="preserve"> </w:t>
            </w:r>
            <w:r w:rsidRPr="00234D18">
              <w:rPr>
                <w:spacing w:val="-1"/>
                <w:szCs w:val="24"/>
              </w:rPr>
              <w:t>medics,</w:t>
            </w:r>
            <w:r w:rsidRPr="00234D18">
              <w:rPr>
                <w:szCs w:val="24"/>
              </w:rPr>
              <w:t xml:space="preserve"> corpsmen, </w:t>
            </w:r>
            <w:r w:rsidRPr="00234D18">
              <w:rPr>
                <w:spacing w:val="-1"/>
                <w:szCs w:val="24"/>
              </w:rPr>
              <w:t>doctors)</w:t>
            </w:r>
          </w:p>
          <w:p w14:paraId="56D054C1" w14:textId="38985225" w:rsidR="00234D18" w:rsidRPr="00234D18" w:rsidRDefault="00234D18" w:rsidP="00234D18">
            <w:pPr>
              <w:widowControl w:val="0"/>
              <w:numPr>
                <w:ilvl w:val="0"/>
                <w:numId w:val="37"/>
              </w:numPr>
              <w:tabs>
                <w:tab w:val="left" w:pos="821"/>
              </w:tabs>
              <w:overflowPunct/>
              <w:autoSpaceDE/>
              <w:autoSpaceDN/>
              <w:adjustRightInd/>
              <w:spacing w:before="0" w:line="239" w:lineRule="auto"/>
              <w:ind w:right="110"/>
              <w:textAlignment w:val="auto"/>
              <w:rPr>
                <w:szCs w:val="24"/>
              </w:rPr>
            </w:pPr>
            <w:r w:rsidRPr="00234D18">
              <w:rPr>
                <w:spacing w:val="-1"/>
                <w:szCs w:val="24"/>
              </w:rPr>
              <w:t>"Buddy"</w:t>
            </w:r>
            <w:r w:rsidRPr="00234D18">
              <w:rPr>
                <w:szCs w:val="24"/>
              </w:rPr>
              <w:t xml:space="preserve"> </w:t>
            </w:r>
            <w:r w:rsidRPr="00234D18">
              <w:rPr>
                <w:spacing w:val="-1"/>
                <w:szCs w:val="24"/>
              </w:rPr>
              <w:t>certificates</w:t>
            </w:r>
            <w:r w:rsidRPr="00234D18">
              <w:rPr>
                <w:spacing w:val="1"/>
                <w:szCs w:val="24"/>
              </w:rPr>
              <w:t xml:space="preserve"> </w:t>
            </w:r>
            <w:r w:rsidRPr="00234D18">
              <w:rPr>
                <w:szCs w:val="24"/>
              </w:rPr>
              <w:t xml:space="preserve">or </w:t>
            </w:r>
            <w:r w:rsidRPr="00234D18">
              <w:rPr>
                <w:spacing w:val="-1"/>
                <w:szCs w:val="24"/>
              </w:rPr>
              <w:t>affidavits</w:t>
            </w:r>
            <w:r w:rsidRPr="00234D18">
              <w:rPr>
                <w:spacing w:val="2"/>
                <w:szCs w:val="24"/>
              </w:rPr>
              <w:t xml:space="preserve"> </w:t>
            </w:r>
            <w:r w:rsidRPr="00234D18">
              <w:rPr>
                <w:szCs w:val="24"/>
              </w:rPr>
              <w:t>-</w:t>
            </w:r>
            <w:r w:rsidRPr="00234D18">
              <w:rPr>
                <w:spacing w:val="1"/>
                <w:szCs w:val="24"/>
              </w:rPr>
              <w:t xml:space="preserve"> </w:t>
            </w:r>
            <w:r w:rsidRPr="00234D18">
              <w:rPr>
                <w:szCs w:val="24"/>
              </w:rPr>
              <w:t xml:space="preserve">(A </w:t>
            </w:r>
            <w:r w:rsidRPr="00234D18">
              <w:rPr>
                <w:spacing w:val="-1"/>
                <w:szCs w:val="24"/>
              </w:rPr>
              <w:t>"buddy"</w:t>
            </w:r>
            <w:r w:rsidRPr="00234D18">
              <w:rPr>
                <w:spacing w:val="-2"/>
                <w:szCs w:val="24"/>
              </w:rPr>
              <w:t xml:space="preserve"> </w:t>
            </w:r>
            <w:r w:rsidRPr="00234D18">
              <w:rPr>
                <w:szCs w:val="24"/>
              </w:rPr>
              <w:t>certificate</w:t>
            </w:r>
            <w:r w:rsidRPr="00234D18">
              <w:rPr>
                <w:spacing w:val="-1"/>
                <w:szCs w:val="24"/>
              </w:rPr>
              <w:t xml:space="preserve"> </w:t>
            </w:r>
            <w:r w:rsidRPr="00234D18">
              <w:rPr>
                <w:szCs w:val="24"/>
              </w:rPr>
              <w:t xml:space="preserve">or </w:t>
            </w:r>
            <w:r w:rsidRPr="00234D18">
              <w:rPr>
                <w:spacing w:val="-1"/>
                <w:szCs w:val="24"/>
              </w:rPr>
              <w:t>affidavit</w:t>
            </w:r>
            <w:r w:rsidRPr="00234D18">
              <w:rPr>
                <w:szCs w:val="24"/>
              </w:rPr>
              <w:t xml:space="preserve"> is a statement</w:t>
            </w:r>
            <w:r w:rsidRPr="00234D18">
              <w:rPr>
                <w:spacing w:val="67"/>
                <w:szCs w:val="24"/>
              </w:rPr>
              <w:t xml:space="preserve"> </w:t>
            </w:r>
            <w:r w:rsidRPr="00234D18">
              <w:rPr>
                <w:spacing w:val="1"/>
                <w:szCs w:val="24"/>
              </w:rPr>
              <w:t>by</w:t>
            </w:r>
            <w:r w:rsidRPr="00234D18">
              <w:rPr>
                <w:spacing w:val="-5"/>
                <w:szCs w:val="24"/>
              </w:rPr>
              <w:t xml:space="preserve"> </w:t>
            </w:r>
            <w:r w:rsidRPr="00234D18">
              <w:rPr>
                <w:szCs w:val="24"/>
              </w:rPr>
              <w:t>a</w:t>
            </w:r>
            <w:r w:rsidRPr="00234D18">
              <w:rPr>
                <w:spacing w:val="-1"/>
                <w:szCs w:val="24"/>
              </w:rPr>
              <w:t xml:space="preserve"> </w:t>
            </w:r>
            <w:r w:rsidRPr="00234D18">
              <w:rPr>
                <w:szCs w:val="24"/>
              </w:rPr>
              <w:t xml:space="preserve">person </w:t>
            </w:r>
            <w:r w:rsidRPr="00234D18">
              <w:rPr>
                <w:spacing w:val="-1"/>
                <w:szCs w:val="24"/>
              </w:rPr>
              <w:t>who</w:t>
            </w:r>
            <w:r w:rsidRPr="00234D18">
              <w:rPr>
                <w:szCs w:val="24"/>
              </w:rPr>
              <w:t xml:space="preserve"> knew</w:t>
            </w:r>
            <w:r w:rsidRPr="00234D18">
              <w:rPr>
                <w:spacing w:val="4"/>
                <w:szCs w:val="24"/>
              </w:rPr>
              <w:t xml:space="preserve"> </w:t>
            </w:r>
            <w:r w:rsidRPr="00234D18">
              <w:rPr>
                <w:spacing w:val="-1"/>
                <w:szCs w:val="24"/>
              </w:rPr>
              <w:t>you</w:t>
            </w:r>
            <w:r w:rsidRPr="00234D18">
              <w:rPr>
                <w:szCs w:val="24"/>
              </w:rPr>
              <w:t xml:space="preserve"> </w:t>
            </w:r>
            <w:r w:rsidRPr="00234D18">
              <w:rPr>
                <w:spacing w:val="-1"/>
                <w:szCs w:val="24"/>
              </w:rPr>
              <w:t>when</w:t>
            </w:r>
            <w:r w:rsidRPr="00234D18">
              <w:rPr>
                <w:spacing w:val="4"/>
                <w:szCs w:val="24"/>
              </w:rPr>
              <w:t xml:space="preserve"> </w:t>
            </w:r>
            <w:r w:rsidRPr="00234D18">
              <w:rPr>
                <w:spacing w:val="-2"/>
                <w:szCs w:val="24"/>
              </w:rPr>
              <w:t>you</w:t>
            </w:r>
            <w:r w:rsidRPr="00234D18">
              <w:rPr>
                <w:szCs w:val="24"/>
              </w:rPr>
              <w:t xml:space="preserve"> were</w:t>
            </w:r>
            <w:r w:rsidRPr="00234D18">
              <w:rPr>
                <w:spacing w:val="-2"/>
                <w:szCs w:val="24"/>
              </w:rPr>
              <w:t xml:space="preserve"> </w:t>
            </w:r>
            <w:r w:rsidRPr="00234D18">
              <w:rPr>
                <w:szCs w:val="24"/>
              </w:rPr>
              <w:t>in service</w:t>
            </w:r>
            <w:r w:rsidRPr="00234D18">
              <w:rPr>
                <w:spacing w:val="-2"/>
                <w:szCs w:val="24"/>
              </w:rPr>
              <w:t xml:space="preserve"> </w:t>
            </w:r>
            <w:r w:rsidRPr="00234D18">
              <w:rPr>
                <w:spacing w:val="-1"/>
                <w:szCs w:val="24"/>
              </w:rPr>
              <w:t>and</w:t>
            </w:r>
            <w:r w:rsidRPr="00234D18">
              <w:rPr>
                <w:szCs w:val="24"/>
              </w:rPr>
              <w:t xml:space="preserve"> knows of</w:t>
            </w:r>
            <w:r w:rsidRPr="00234D18">
              <w:rPr>
                <w:spacing w:val="1"/>
                <w:szCs w:val="24"/>
              </w:rPr>
              <w:t xml:space="preserve"> any</w:t>
            </w:r>
            <w:r w:rsidRPr="00234D18">
              <w:rPr>
                <w:spacing w:val="-5"/>
                <w:szCs w:val="24"/>
              </w:rPr>
              <w:t xml:space="preserve"> </w:t>
            </w:r>
            <w:r w:rsidRPr="00234D18">
              <w:rPr>
                <w:szCs w:val="24"/>
              </w:rPr>
              <w:t>disability</w:t>
            </w:r>
            <w:r w:rsidRPr="00234D18">
              <w:rPr>
                <w:spacing w:val="-3"/>
                <w:szCs w:val="24"/>
              </w:rPr>
              <w:t xml:space="preserve"> </w:t>
            </w:r>
            <w:r w:rsidRPr="00234D18">
              <w:rPr>
                <w:spacing w:val="-2"/>
                <w:szCs w:val="24"/>
              </w:rPr>
              <w:t>you</w:t>
            </w:r>
            <w:r w:rsidRPr="00234D18">
              <w:rPr>
                <w:szCs w:val="24"/>
              </w:rPr>
              <w:t xml:space="preserve"> had</w:t>
            </w:r>
            <w:r w:rsidRPr="00234D18">
              <w:rPr>
                <w:spacing w:val="32"/>
                <w:szCs w:val="24"/>
              </w:rPr>
              <w:t xml:space="preserve"> </w:t>
            </w:r>
            <w:r w:rsidRPr="00234D18">
              <w:rPr>
                <w:szCs w:val="24"/>
              </w:rPr>
              <w:t xml:space="preserve">while on </w:t>
            </w:r>
            <w:r w:rsidRPr="00234D18">
              <w:rPr>
                <w:spacing w:val="-1"/>
                <w:szCs w:val="24"/>
              </w:rPr>
              <w:t xml:space="preserve">active </w:t>
            </w:r>
            <w:r w:rsidRPr="00234D18">
              <w:rPr>
                <w:szCs w:val="24"/>
              </w:rPr>
              <w:t>duty.  The</w:t>
            </w:r>
            <w:r w:rsidRPr="00234D18">
              <w:rPr>
                <w:spacing w:val="-1"/>
                <w:szCs w:val="24"/>
              </w:rPr>
              <w:t xml:space="preserve"> statement</w:t>
            </w:r>
            <w:r w:rsidRPr="00234D18">
              <w:rPr>
                <w:szCs w:val="24"/>
              </w:rPr>
              <w:t xml:space="preserve"> should </w:t>
            </w:r>
            <w:r w:rsidRPr="00234D18">
              <w:rPr>
                <w:spacing w:val="-1"/>
                <w:szCs w:val="24"/>
              </w:rPr>
              <w:t>state</w:t>
            </w:r>
            <w:r w:rsidRPr="00234D18">
              <w:rPr>
                <w:szCs w:val="24"/>
              </w:rPr>
              <w:t xml:space="preserve"> the</w:t>
            </w:r>
            <w:r w:rsidRPr="00234D18">
              <w:rPr>
                <w:spacing w:val="-1"/>
                <w:szCs w:val="24"/>
              </w:rPr>
              <w:t xml:space="preserve"> dates</w:t>
            </w:r>
            <w:r w:rsidRPr="00234D18">
              <w:rPr>
                <w:szCs w:val="24"/>
              </w:rPr>
              <w:t xml:space="preserve"> </w:t>
            </w:r>
            <w:r w:rsidRPr="00234D18">
              <w:rPr>
                <w:spacing w:val="-1"/>
                <w:szCs w:val="24"/>
              </w:rPr>
              <w:t>and</w:t>
            </w:r>
            <w:r w:rsidRPr="00234D18">
              <w:rPr>
                <w:szCs w:val="24"/>
              </w:rPr>
              <w:t xml:space="preserve"> </w:t>
            </w:r>
            <w:r w:rsidRPr="00234D18">
              <w:rPr>
                <w:spacing w:val="-1"/>
                <w:szCs w:val="24"/>
              </w:rPr>
              <w:t>places</w:t>
            </w:r>
            <w:r w:rsidRPr="00234D18">
              <w:rPr>
                <w:szCs w:val="24"/>
              </w:rPr>
              <w:t xml:space="preserve"> </w:t>
            </w:r>
            <w:r w:rsidRPr="00234D18">
              <w:rPr>
                <w:spacing w:val="1"/>
                <w:szCs w:val="24"/>
              </w:rPr>
              <w:t>they</w:t>
            </w:r>
            <w:r w:rsidRPr="00234D18">
              <w:rPr>
                <w:spacing w:val="-3"/>
                <w:szCs w:val="24"/>
              </w:rPr>
              <w:t xml:space="preserve"> </w:t>
            </w:r>
            <w:r w:rsidRPr="00234D18">
              <w:rPr>
                <w:spacing w:val="-1"/>
                <w:szCs w:val="24"/>
              </w:rPr>
              <w:t>saw</w:t>
            </w:r>
            <w:r w:rsidRPr="00234D18">
              <w:rPr>
                <w:szCs w:val="24"/>
              </w:rPr>
              <w:t xml:space="preserve"> the</w:t>
            </w:r>
            <w:r w:rsidRPr="00234D18">
              <w:rPr>
                <w:spacing w:val="57"/>
                <w:szCs w:val="24"/>
              </w:rPr>
              <w:t xml:space="preserve"> </w:t>
            </w:r>
            <w:r w:rsidRPr="00234D18">
              <w:rPr>
                <w:spacing w:val="-1"/>
                <w:szCs w:val="24"/>
              </w:rPr>
              <w:t>condition(s) and</w:t>
            </w:r>
            <w:r w:rsidRPr="00234D18">
              <w:rPr>
                <w:szCs w:val="24"/>
              </w:rPr>
              <w:t xml:space="preserve"> should </w:t>
            </w:r>
            <w:r w:rsidRPr="00234D18">
              <w:rPr>
                <w:spacing w:val="-1"/>
                <w:szCs w:val="24"/>
              </w:rPr>
              <w:t>describe</w:t>
            </w:r>
            <w:r w:rsidRPr="00234D18">
              <w:rPr>
                <w:spacing w:val="-2"/>
                <w:szCs w:val="24"/>
              </w:rPr>
              <w:t xml:space="preserve"> </w:t>
            </w:r>
            <w:r w:rsidRPr="00234D18">
              <w:rPr>
                <w:szCs w:val="24"/>
              </w:rPr>
              <w:t>what they</w:t>
            </w:r>
            <w:r w:rsidRPr="00234D18">
              <w:rPr>
                <w:spacing w:val="-5"/>
                <w:szCs w:val="24"/>
              </w:rPr>
              <w:t xml:space="preserve"> </w:t>
            </w:r>
            <w:r w:rsidRPr="00234D18">
              <w:rPr>
                <w:spacing w:val="-1"/>
                <w:szCs w:val="24"/>
              </w:rPr>
              <w:t>saw.</w:t>
            </w:r>
            <w:r w:rsidRPr="00234D18">
              <w:rPr>
                <w:szCs w:val="24"/>
              </w:rPr>
              <w:t xml:space="preserve"> </w:t>
            </w:r>
            <w:r w:rsidRPr="00234D18">
              <w:rPr>
                <w:spacing w:val="4"/>
                <w:szCs w:val="24"/>
              </w:rPr>
              <w:t xml:space="preserve"> </w:t>
            </w:r>
            <w:r w:rsidRPr="00234D18">
              <w:rPr>
                <w:spacing w:val="-2"/>
                <w:szCs w:val="24"/>
              </w:rPr>
              <w:t>If</w:t>
            </w:r>
            <w:r w:rsidRPr="00234D18">
              <w:rPr>
                <w:spacing w:val="1"/>
                <w:szCs w:val="24"/>
              </w:rPr>
              <w:t xml:space="preserve"> </w:t>
            </w:r>
            <w:r w:rsidRPr="00234D18">
              <w:rPr>
                <w:szCs w:val="24"/>
              </w:rPr>
              <w:t xml:space="preserve">the </w:t>
            </w:r>
            <w:r w:rsidRPr="00234D18">
              <w:rPr>
                <w:spacing w:val="-1"/>
                <w:szCs w:val="24"/>
              </w:rPr>
              <w:t>person</w:t>
            </w:r>
            <w:r w:rsidRPr="00234D18">
              <w:rPr>
                <w:szCs w:val="24"/>
              </w:rPr>
              <w:t xml:space="preserve"> making</w:t>
            </w:r>
            <w:r w:rsidRPr="00234D18">
              <w:rPr>
                <w:spacing w:val="-3"/>
                <w:szCs w:val="24"/>
              </w:rPr>
              <w:t xml:space="preserve"> </w:t>
            </w:r>
            <w:r w:rsidRPr="00234D18">
              <w:rPr>
                <w:szCs w:val="24"/>
              </w:rPr>
              <w:t xml:space="preserve">the statement </w:t>
            </w:r>
            <w:r w:rsidRPr="00234D18">
              <w:rPr>
                <w:spacing w:val="-1"/>
                <w:szCs w:val="24"/>
              </w:rPr>
              <w:t>was</w:t>
            </w:r>
            <w:r w:rsidRPr="00234D18">
              <w:rPr>
                <w:spacing w:val="69"/>
                <w:szCs w:val="24"/>
              </w:rPr>
              <w:t xml:space="preserve"> </w:t>
            </w:r>
            <w:r w:rsidRPr="00234D18">
              <w:rPr>
                <w:szCs w:val="24"/>
              </w:rPr>
              <w:t xml:space="preserve">on </w:t>
            </w:r>
            <w:r w:rsidRPr="00234D18">
              <w:rPr>
                <w:spacing w:val="-1"/>
                <w:szCs w:val="24"/>
              </w:rPr>
              <w:t xml:space="preserve">active </w:t>
            </w:r>
            <w:r w:rsidRPr="00234D18">
              <w:rPr>
                <w:spacing w:val="1"/>
                <w:szCs w:val="24"/>
              </w:rPr>
              <w:t>duty</w:t>
            </w:r>
            <w:r w:rsidRPr="00234D18">
              <w:rPr>
                <w:spacing w:val="-5"/>
                <w:szCs w:val="24"/>
              </w:rPr>
              <w:t xml:space="preserve"> </w:t>
            </w:r>
            <w:r w:rsidRPr="00234D18">
              <w:rPr>
                <w:spacing w:val="-1"/>
                <w:szCs w:val="24"/>
              </w:rPr>
              <w:t>at</w:t>
            </w:r>
            <w:r w:rsidRPr="00234D18">
              <w:rPr>
                <w:szCs w:val="24"/>
              </w:rPr>
              <w:t xml:space="preserve"> the</w:t>
            </w:r>
            <w:r w:rsidRPr="00234D18">
              <w:rPr>
                <w:spacing w:val="-1"/>
                <w:szCs w:val="24"/>
              </w:rPr>
              <w:t xml:space="preserve"> </w:t>
            </w:r>
            <w:r w:rsidRPr="00234D18">
              <w:rPr>
                <w:szCs w:val="24"/>
              </w:rPr>
              <w:t>time, they</w:t>
            </w:r>
            <w:r w:rsidRPr="00234D18">
              <w:rPr>
                <w:spacing w:val="-5"/>
                <w:szCs w:val="24"/>
              </w:rPr>
              <w:t xml:space="preserve"> </w:t>
            </w:r>
            <w:r w:rsidRPr="00234D18">
              <w:rPr>
                <w:szCs w:val="24"/>
              </w:rPr>
              <w:t xml:space="preserve">should show </w:t>
            </w:r>
            <w:r w:rsidRPr="00234D18">
              <w:rPr>
                <w:spacing w:val="-1"/>
                <w:szCs w:val="24"/>
              </w:rPr>
              <w:t>their</w:t>
            </w:r>
            <w:r w:rsidRPr="00234D18">
              <w:rPr>
                <w:szCs w:val="24"/>
              </w:rPr>
              <w:t xml:space="preserve"> </w:t>
            </w:r>
            <w:r w:rsidRPr="00234D18">
              <w:rPr>
                <w:spacing w:val="-1"/>
                <w:szCs w:val="24"/>
              </w:rPr>
              <w:t xml:space="preserve">service </w:t>
            </w:r>
            <w:r w:rsidRPr="00234D18">
              <w:rPr>
                <w:szCs w:val="24"/>
              </w:rPr>
              <w:t xml:space="preserve">number </w:t>
            </w:r>
            <w:r w:rsidRPr="00234D18">
              <w:rPr>
                <w:spacing w:val="-1"/>
                <w:szCs w:val="24"/>
              </w:rPr>
              <w:t>and</w:t>
            </w:r>
            <w:r w:rsidRPr="00234D18">
              <w:rPr>
                <w:szCs w:val="24"/>
              </w:rPr>
              <w:t xml:space="preserve"> unit </w:t>
            </w:r>
            <w:r w:rsidRPr="00234D18">
              <w:rPr>
                <w:spacing w:val="1"/>
                <w:szCs w:val="24"/>
              </w:rPr>
              <w:t>of</w:t>
            </w:r>
            <w:r w:rsidRPr="00234D18">
              <w:rPr>
                <w:spacing w:val="40"/>
                <w:szCs w:val="24"/>
              </w:rPr>
              <w:t xml:space="preserve"> </w:t>
            </w:r>
            <w:r w:rsidRPr="00234D18">
              <w:rPr>
                <w:spacing w:val="-1"/>
                <w:szCs w:val="24"/>
              </w:rPr>
              <w:t>assignment.)</w:t>
            </w:r>
          </w:p>
          <w:p w14:paraId="11504503" w14:textId="54B74C2A" w:rsidR="00234D18" w:rsidRPr="00234D18" w:rsidRDefault="00234D18" w:rsidP="00234D18">
            <w:pPr>
              <w:widowControl w:val="0"/>
              <w:numPr>
                <w:ilvl w:val="0"/>
                <w:numId w:val="37"/>
              </w:numPr>
              <w:tabs>
                <w:tab w:val="left" w:pos="821"/>
              </w:tabs>
              <w:overflowPunct/>
              <w:autoSpaceDE/>
              <w:autoSpaceDN/>
              <w:adjustRightInd/>
              <w:spacing w:before="2" w:line="293" w:lineRule="exact"/>
              <w:textAlignment w:val="auto"/>
              <w:rPr>
                <w:szCs w:val="24"/>
              </w:rPr>
            </w:pPr>
            <w:r w:rsidRPr="00234D18">
              <w:rPr>
                <w:szCs w:val="24"/>
              </w:rPr>
              <w:t>State</w:t>
            </w:r>
            <w:r w:rsidRPr="00234D18">
              <w:rPr>
                <w:spacing w:val="-1"/>
                <w:szCs w:val="24"/>
              </w:rPr>
              <w:t xml:space="preserve"> </w:t>
            </w:r>
            <w:r w:rsidRPr="00234D18">
              <w:rPr>
                <w:szCs w:val="24"/>
              </w:rPr>
              <w:t xml:space="preserve">or </w:t>
            </w:r>
            <w:r w:rsidRPr="00234D18">
              <w:rPr>
                <w:spacing w:val="-1"/>
                <w:szCs w:val="24"/>
              </w:rPr>
              <w:t>local</w:t>
            </w:r>
            <w:r w:rsidRPr="00234D18">
              <w:rPr>
                <w:szCs w:val="24"/>
              </w:rPr>
              <w:t xml:space="preserve"> accident and police</w:t>
            </w:r>
            <w:r w:rsidRPr="00234D18">
              <w:rPr>
                <w:spacing w:val="-2"/>
                <w:szCs w:val="24"/>
              </w:rPr>
              <w:t xml:space="preserve"> </w:t>
            </w:r>
            <w:r w:rsidRPr="00234D18">
              <w:rPr>
                <w:szCs w:val="24"/>
              </w:rPr>
              <w:t>reports</w:t>
            </w:r>
          </w:p>
          <w:p w14:paraId="4F742FD9" w14:textId="32120DF4" w:rsidR="00234D18" w:rsidRPr="00234D18" w:rsidRDefault="00234D18" w:rsidP="00234D18">
            <w:pPr>
              <w:widowControl w:val="0"/>
              <w:numPr>
                <w:ilvl w:val="0"/>
                <w:numId w:val="37"/>
              </w:numPr>
              <w:tabs>
                <w:tab w:val="left" w:pos="821"/>
              </w:tabs>
              <w:overflowPunct/>
              <w:autoSpaceDE/>
              <w:autoSpaceDN/>
              <w:adjustRightInd/>
              <w:spacing w:before="0" w:line="293" w:lineRule="exact"/>
              <w:textAlignment w:val="auto"/>
              <w:rPr>
                <w:szCs w:val="24"/>
              </w:rPr>
            </w:pPr>
            <w:r w:rsidRPr="00234D18">
              <w:rPr>
                <w:spacing w:val="-1"/>
                <w:szCs w:val="24"/>
              </w:rPr>
              <w:t>Employment</w:t>
            </w:r>
            <w:r w:rsidRPr="00234D18">
              <w:rPr>
                <w:szCs w:val="24"/>
              </w:rPr>
              <w:t xml:space="preserve"> physical </w:t>
            </w:r>
            <w:r w:rsidRPr="00234D18">
              <w:rPr>
                <w:spacing w:val="-1"/>
                <w:szCs w:val="24"/>
              </w:rPr>
              <w:t>examinations</w:t>
            </w:r>
          </w:p>
          <w:p w14:paraId="375C74AB" w14:textId="6ED2A801" w:rsidR="00234D18" w:rsidRPr="00234D18" w:rsidRDefault="00234D18" w:rsidP="00234D18">
            <w:pPr>
              <w:widowControl w:val="0"/>
              <w:numPr>
                <w:ilvl w:val="0"/>
                <w:numId w:val="37"/>
              </w:numPr>
              <w:tabs>
                <w:tab w:val="left" w:pos="821"/>
              </w:tabs>
              <w:overflowPunct/>
              <w:autoSpaceDE/>
              <w:autoSpaceDN/>
              <w:adjustRightInd/>
              <w:spacing w:before="23" w:line="274" w:lineRule="exact"/>
              <w:ind w:right="666"/>
              <w:textAlignment w:val="auto"/>
              <w:rPr>
                <w:szCs w:val="24"/>
              </w:rPr>
            </w:pPr>
            <w:r w:rsidRPr="00234D18">
              <w:rPr>
                <w:spacing w:val="-1"/>
                <w:szCs w:val="24"/>
              </w:rPr>
              <w:t>Medical</w:t>
            </w:r>
            <w:r w:rsidRPr="00234D18">
              <w:rPr>
                <w:szCs w:val="24"/>
              </w:rPr>
              <w:t xml:space="preserve"> evidence</w:t>
            </w:r>
            <w:r w:rsidRPr="00234D18">
              <w:rPr>
                <w:spacing w:val="-1"/>
                <w:szCs w:val="24"/>
              </w:rPr>
              <w:t xml:space="preserve"> </w:t>
            </w:r>
            <w:r w:rsidRPr="00234D18">
              <w:rPr>
                <w:szCs w:val="24"/>
              </w:rPr>
              <w:t xml:space="preserve">from </w:t>
            </w:r>
            <w:r w:rsidRPr="00234D18">
              <w:rPr>
                <w:spacing w:val="-1"/>
                <w:szCs w:val="24"/>
              </w:rPr>
              <w:t>hospitals,</w:t>
            </w:r>
            <w:r w:rsidRPr="00234D18">
              <w:rPr>
                <w:szCs w:val="24"/>
              </w:rPr>
              <w:t xml:space="preserve"> clinics </w:t>
            </w:r>
            <w:r w:rsidRPr="00234D18">
              <w:rPr>
                <w:spacing w:val="-1"/>
                <w:szCs w:val="24"/>
              </w:rPr>
              <w:t>and</w:t>
            </w:r>
            <w:r w:rsidRPr="00234D18">
              <w:rPr>
                <w:szCs w:val="24"/>
              </w:rPr>
              <w:t xml:space="preserve"> </w:t>
            </w:r>
            <w:r w:rsidRPr="00234D18">
              <w:rPr>
                <w:spacing w:val="-1"/>
                <w:szCs w:val="24"/>
              </w:rPr>
              <w:t xml:space="preserve">private </w:t>
            </w:r>
            <w:r w:rsidRPr="00234D18">
              <w:rPr>
                <w:szCs w:val="24"/>
              </w:rPr>
              <w:t xml:space="preserve">physicians </w:t>
            </w:r>
            <w:r w:rsidRPr="00234D18">
              <w:rPr>
                <w:spacing w:val="2"/>
                <w:szCs w:val="24"/>
              </w:rPr>
              <w:t>by</w:t>
            </w:r>
            <w:r w:rsidRPr="00234D18">
              <w:rPr>
                <w:spacing w:val="-5"/>
                <w:szCs w:val="24"/>
              </w:rPr>
              <w:t xml:space="preserve"> </w:t>
            </w:r>
            <w:r w:rsidRPr="00234D18">
              <w:rPr>
                <w:szCs w:val="24"/>
              </w:rPr>
              <w:t>which or</w:t>
            </w:r>
            <w:r w:rsidRPr="00234D18">
              <w:rPr>
                <w:spacing w:val="-2"/>
                <w:szCs w:val="24"/>
              </w:rPr>
              <w:t xml:space="preserve"> </w:t>
            </w:r>
            <w:r w:rsidRPr="00234D18">
              <w:rPr>
                <w:spacing w:val="1"/>
                <w:szCs w:val="24"/>
              </w:rPr>
              <w:t>by</w:t>
            </w:r>
            <w:r w:rsidRPr="00234D18">
              <w:rPr>
                <w:spacing w:val="46"/>
                <w:szCs w:val="24"/>
              </w:rPr>
              <w:t xml:space="preserve"> </w:t>
            </w:r>
            <w:r w:rsidRPr="00234D18">
              <w:rPr>
                <w:szCs w:val="24"/>
              </w:rPr>
              <w:t>whom</w:t>
            </w:r>
            <w:r w:rsidRPr="00234D18">
              <w:rPr>
                <w:spacing w:val="2"/>
                <w:szCs w:val="24"/>
              </w:rPr>
              <w:t xml:space="preserve"> </w:t>
            </w:r>
            <w:r w:rsidRPr="00234D18">
              <w:rPr>
                <w:spacing w:val="-2"/>
                <w:szCs w:val="24"/>
              </w:rPr>
              <w:t>you</w:t>
            </w:r>
            <w:r w:rsidRPr="00234D18">
              <w:rPr>
                <w:szCs w:val="24"/>
              </w:rPr>
              <w:t xml:space="preserve"> </w:t>
            </w:r>
            <w:r w:rsidRPr="00234D18">
              <w:rPr>
                <w:spacing w:val="1"/>
                <w:szCs w:val="24"/>
              </w:rPr>
              <w:t>may</w:t>
            </w:r>
            <w:r w:rsidRPr="00234D18">
              <w:rPr>
                <w:spacing w:val="-5"/>
                <w:szCs w:val="24"/>
              </w:rPr>
              <w:t xml:space="preserve"> </w:t>
            </w:r>
            <w:r w:rsidRPr="00234D18">
              <w:rPr>
                <w:szCs w:val="24"/>
              </w:rPr>
              <w:t>have</w:t>
            </w:r>
            <w:r w:rsidRPr="00234D18">
              <w:rPr>
                <w:spacing w:val="-1"/>
                <w:szCs w:val="24"/>
              </w:rPr>
              <w:t xml:space="preserve"> </w:t>
            </w:r>
            <w:r w:rsidRPr="00234D18">
              <w:rPr>
                <w:szCs w:val="24"/>
              </w:rPr>
              <w:t xml:space="preserve">been </w:t>
            </w:r>
            <w:r w:rsidRPr="00234D18">
              <w:rPr>
                <w:spacing w:val="-1"/>
                <w:szCs w:val="24"/>
              </w:rPr>
              <w:t>treated</w:t>
            </w:r>
            <w:r w:rsidRPr="00234D18">
              <w:rPr>
                <w:szCs w:val="24"/>
              </w:rPr>
              <w:t xml:space="preserve"> </w:t>
            </w:r>
            <w:r w:rsidRPr="00234D18">
              <w:rPr>
                <w:spacing w:val="-1"/>
                <w:szCs w:val="24"/>
              </w:rPr>
              <w:t>after</w:t>
            </w:r>
            <w:r w:rsidRPr="00234D18">
              <w:rPr>
                <w:szCs w:val="24"/>
              </w:rPr>
              <w:t xml:space="preserve"> </w:t>
            </w:r>
            <w:r w:rsidRPr="00234D18">
              <w:rPr>
                <w:spacing w:val="-1"/>
                <w:szCs w:val="24"/>
              </w:rPr>
              <w:t>separation</w:t>
            </w:r>
          </w:p>
          <w:p w14:paraId="70F49FFB" w14:textId="3DC8331C" w:rsidR="00234D18" w:rsidRPr="00234D18" w:rsidRDefault="00234D18" w:rsidP="00234D18">
            <w:pPr>
              <w:widowControl w:val="0"/>
              <w:numPr>
                <w:ilvl w:val="0"/>
                <w:numId w:val="37"/>
              </w:numPr>
              <w:tabs>
                <w:tab w:val="left" w:pos="821"/>
              </w:tabs>
              <w:overflowPunct/>
              <w:autoSpaceDE/>
              <w:autoSpaceDN/>
              <w:adjustRightInd/>
              <w:spacing w:before="0" w:line="293" w:lineRule="exact"/>
              <w:textAlignment w:val="auto"/>
              <w:rPr>
                <w:szCs w:val="24"/>
              </w:rPr>
            </w:pPr>
            <w:r w:rsidRPr="00234D18">
              <w:rPr>
                <w:spacing w:val="-1"/>
                <w:szCs w:val="24"/>
              </w:rPr>
              <w:t>Letters</w:t>
            </w:r>
            <w:r w:rsidRPr="00234D18">
              <w:rPr>
                <w:szCs w:val="24"/>
              </w:rPr>
              <w:t xml:space="preserve"> </w:t>
            </w:r>
            <w:r w:rsidRPr="00234D18">
              <w:rPr>
                <w:spacing w:val="-1"/>
                <w:szCs w:val="24"/>
              </w:rPr>
              <w:t>written</w:t>
            </w:r>
            <w:r w:rsidRPr="00234D18">
              <w:rPr>
                <w:szCs w:val="24"/>
              </w:rPr>
              <w:t xml:space="preserve"> during</w:t>
            </w:r>
            <w:r w:rsidRPr="00234D18">
              <w:rPr>
                <w:spacing w:val="-3"/>
                <w:szCs w:val="24"/>
              </w:rPr>
              <w:t xml:space="preserve"> </w:t>
            </w:r>
            <w:r w:rsidRPr="00234D18">
              <w:rPr>
                <w:spacing w:val="-1"/>
                <w:szCs w:val="24"/>
              </w:rPr>
              <w:t>service</w:t>
            </w:r>
          </w:p>
          <w:p w14:paraId="73AA548B" w14:textId="287DA93A" w:rsidR="00234D18" w:rsidRPr="00234D18" w:rsidRDefault="00234D18" w:rsidP="00234D18">
            <w:pPr>
              <w:widowControl w:val="0"/>
              <w:numPr>
                <w:ilvl w:val="0"/>
                <w:numId w:val="37"/>
              </w:numPr>
              <w:tabs>
                <w:tab w:val="left" w:pos="821"/>
              </w:tabs>
              <w:overflowPunct/>
              <w:autoSpaceDE/>
              <w:autoSpaceDN/>
              <w:adjustRightInd/>
              <w:spacing w:before="0" w:line="293" w:lineRule="exact"/>
              <w:textAlignment w:val="auto"/>
              <w:rPr>
                <w:szCs w:val="24"/>
              </w:rPr>
            </w:pPr>
            <w:r w:rsidRPr="00234D18">
              <w:rPr>
                <w:spacing w:val="-1"/>
                <w:szCs w:val="24"/>
              </w:rPr>
              <w:t>Photographs</w:t>
            </w:r>
            <w:r w:rsidRPr="00234D18">
              <w:rPr>
                <w:szCs w:val="24"/>
              </w:rPr>
              <w:t xml:space="preserve"> taken during</w:t>
            </w:r>
            <w:r w:rsidRPr="00234D18">
              <w:rPr>
                <w:spacing w:val="-2"/>
                <w:szCs w:val="24"/>
              </w:rPr>
              <w:t xml:space="preserve"> </w:t>
            </w:r>
            <w:r w:rsidRPr="00234D18">
              <w:rPr>
                <w:spacing w:val="-1"/>
                <w:szCs w:val="24"/>
              </w:rPr>
              <w:t>service</w:t>
            </w:r>
          </w:p>
          <w:p w14:paraId="687A5C25" w14:textId="371943FC" w:rsidR="00234D18" w:rsidRPr="00234D18" w:rsidRDefault="00234D18" w:rsidP="00234D18">
            <w:pPr>
              <w:widowControl w:val="0"/>
              <w:numPr>
                <w:ilvl w:val="0"/>
                <w:numId w:val="37"/>
              </w:numPr>
              <w:tabs>
                <w:tab w:val="left" w:pos="821"/>
              </w:tabs>
              <w:overflowPunct/>
              <w:autoSpaceDE/>
              <w:autoSpaceDN/>
              <w:adjustRightInd/>
              <w:spacing w:before="0" w:line="293" w:lineRule="exact"/>
              <w:textAlignment w:val="auto"/>
              <w:rPr>
                <w:szCs w:val="24"/>
              </w:rPr>
            </w:pPr>
            <w:r w:rsidRPr="00234D18">
              <w:rPr>
                <w:szCs w:val="24"/>
              </w:rPr>
              <w:t>Pharmacy</w:t>
            </w:r>
            <w:r w:rsidRPr="00234D18">
              <w:rPr>
                <w:spacing w:val="-5"/>
                <w:szCs w:val="24"/>
              </w:rPr>
              <w:t xml:space="preserve"> </w:t>
            </w:r>
            <w:r w:rsidRPr="00234D18">
              <w:rPr>
                <w:szCs w:val="24"/>
              </w:rPr>
              <w:t xml:space="preserve">prescription </w:t>
            </w:r>
            <w:r w:rsidRPr="00234D18">
              <w:rPr>
                <w:spacing w:val="-1"/>
                <w:szCs w:val="24"/>
              </w:rPr>
              <w:t>records</w:t>
            </w:r>
          </w:p>
          <w:p w14:paraId="2E973F42" w14:textId="69F8AF87" w:rsidR="00234D18" w:rsidRPr="00234D18" w:rsidRDefault="00234D18" w:rsidP="00234D18">
            <w:pPr>
              <w:widowControl w:val="0"/>
              <w:numPr>
                <w:ilvl w:val="0"/>
                <w:numId w:val="37"/>
              </w:numPr>
              <w:tabs>
                <w:tab w:val="left" w:pos="821"/>
              </w:tabs>
              <w:overflowPunct/>
              <w:autoSpaceDE/>
              <w:autoSpaceDN/>
              <w:adjustRightInd/>
              <w:spacing w:before="0" w:line="294" w:lineRule="exact"/>
              <w:textAlignment w:val="auto"/>
              <w:rPr>
                <w:szCs w:val="24"/>
              </w:rPr>
            </w:pPr>
            <w:r w:rsidRPr="00234D18">
              <w:rPr>
                <w:spacing w:val="-1"/>
                <w:szCs w:val="24"/>
              </w:rPr>
              <w:t>Insurance examinations</w:t>
            </w:r>
          </w:p>
          <w:p w14:paraId="235F4229" w14:textId="4BD39D42" w:rsidR="002570A6" w:rsidRPr="00234D18" w:rsidRDefault="00234D18" w:rsidP="00234D18">
            <w:pPr>
              <w:widowControl w:val="0"/>
              <w:overflowPunct/>
              <w:autoSpaceDE/>
              <w:autoSpaceDN/>
              <w:adjustRightInd/>
              <w:spacing w:before="198" w:line="242" w:lineRule="auto"/>
              <w:ind w:left="100" w:right="293"/>
              <w:textAlignment w:val="auto"/>
            </w:pPr>
            <w:r w:rsidRPr="00234D18">
              <w:rPr>
                <w:spacing w:val="-2"/>
                <w:szCs w:val="24"/>
              </w:rPr>
              <w:t>If</w:t>
            </w:r>
            <w:r w:rsidRPr="00234D18">
              <w:rPr>
                <w:spacing w:val="6"/>
                <w:szCs w:val="24"/>
              </w:rPr>
              <w:t xml:space="preserve"> </w:t>
            </w:r>
            <w:r w:rsidRPr="00234D18">
              <w:rPr>
                <w:spacing w:val="-2"/>
                <w:szCs w:val="24"/>
              </w:rPr>
              <w:t>you</w:t>
            </w:r>
            <w:r w:rsidRPr="00234D18">
              <w:rPr>
                <w:szCs w:val="24"/>
              </w:rPr>
              <w:t xml:space="preserve"> are</w:t>
            </w:r>
            <w:r w:rsidRPr="00234D18">
              <w:rPr>
                <w:spacing w:val="-1"/>
                <w:szCs w:val="24"/>
              </w:rPr>
              <w:t xml:space="preserve"> unable</w:t>
            </w:r>
            <w:r w:rsidRPr="00234D18">
              <w:rPr>
                <w:szCs w:val="24"/>
              </w:rPr>
              <w:t xml:space="preserve"> to submit </w:t>
            </w:r>
            <w:r w:rsidRPr="00234D18">
              <w:rPr>
                <w:spacing w:val="-1"/>
                <w:szCs w:val="24"/>
              </w:rPr>
              <w:t>records,</w:t>
            </w:r>
            <w:r w:rsidRPr="00234D18">
              <w:rPr>
                <w:spacing w:val="4"/>
                <w:szCs w:val="24"/>
              </w:rPr>
              <w:t xml:space="preserve"> </w:t>
            </w:r>
            <w:r w:rsidRPr="00234D18">
              <w:rPr>
                <w:spacing w:val="-2"/>
                <w:szCs w:val="24"/>
              </w:rPr>
              <w:t>you</w:t>
            </w:r>
            <w:r w:rsidRPr="00234D18">
              <w:rPr>
                <w:szCs w:val="24"/>
              </w:rPr>
              <w:t xml:space="preserve"> </w:t>
            </w:r>
            <w:r w:rsidRPr="00234D18">
              <w:rPr>
                <w:spacing w:val="1"/>
                <w:szCs w:val="24"/>
              </w:rPr>
              <w:t>may</w:t>
            </w:r>
            <w:r w:rsidRPr="00234D18">
              <w:rPr>
                <w:spacing w:val="-5"/>
                <w:szCs w:val="24"/>
              </w:rPr>
              <w:t xml:space="preserve"> </w:t>
            </w:r>
            <w:r w:rsidRPr="00234D18">
              <w:rPr>
                <w:szCs w:val="24"/>
              </w:rPr>
              <w:t xml:space="preserve">also </w:t>
            </w:r>
            <w:r w:rsidRPr="00234D18">
              <w:rPr>
                <w:spacing w:val="-1"/>
                <w:szCs w:val="24"/>
              </w:rPr>
              <w:t>advise</w:t>
            </w:r>
            <w:r w:rsidRPr="00234D18">
              <w:rPr>
                <w:szCs w:val="24"/>
              </w:rPr>
              <w:t xml:space="preserve"> us of</w:t>
            </w:r>
            <w:r w:rsidRPr="00234D18">
              <w:rPr>
                <w:spacing w:val="-1"/>
                <w:szCs w:val="24"/>
              </w:rPr>
              <w:t xml:space="preserve"> </w:t>
            </w:r>
            <w:r w:rsidRPr="00234D18">
              <w:rPr>
                <w:szCs w:val="24"/>
              </w:rPr>
              <w:t xml:space="preserve">possible </w:t>
            </w:r>
            <w:r w:rsidRPr="00234D18">
              <w:rPr>
                <w:spacing w:val="-1"/>
                <w:szCs w:val="24"/>
              </w:rPr>
              <w:t xml:space="preserve">locations(s) </w:t>
            </w:r>
            <w:r w:rsidRPr="00234D18">
              <w:rPr>
                <w:szCs w:val="24"/>
              </w:rPr>
              <w:t>of these</w:t>
            </w:r>
            <w:r w:rsidRPr="00234D18">
              <w:rPr>
                <w:spacing w:val="61"/>
                <w:szCs w:val="24"/>
              </w:rPr>
              <w:t xml:space="preserve"> </w:t>
            </w:r>
            <w:r w:rsidRPr="00234D18">
              <w:rPr>
                <w:spacing w:val="-1"/>
                <w:szCs w:val="24"/>
              </w:rPr>
              <w:t>records.</w:t>
            </w:r>
          </w:p>
        </w:tc>
      </w:tr>
      <w:tr w:rsidR="00234D18" w:rsidRPr="00234D18" w14:paraId="7C68B448" w14:textId="77777777" w:rsidTr="00D02F40">
        <w:trPr>
          <w:cantSplit/>
          <w:trHeight w:val="212"/>
        </w:trPr>
        <w:tc>
          <w:tcPr>
            <w:tcW w:w="2560" w:type="dxa"/>
            <w:tcBorders>
              <w:top w:val="nil"/>
              <w:left w:val="nil"/>
              <w:bottom w:val="nil"/>
              <w:right w:val="nil"/>
            </w:tcBorders>
          </w:tcPr>
          <w:p w14:paraId="4BCF3178" w14:textId="7D1286FB" w:rsidR="00D02F40" w:rsidRPr="00234D18" w:rsidRDefault="00D02F40" w:rsidP="005E3140">
            <w:pPr>
              <w:pStyle w:val="VBALevel2Heading"/>
              <w:rPr>
                <w:color w:val="auto"/>
              </w:rPr>
            </w:pPr>
            <w:r w:rsidRPr="00234D18">
              <w:rPr>
                <w:color w:val="auto"/>
              </w:rPr>
              <w:t>How Soon Should You Send What We Need?</w:t>
            </w:r>
            <w:r w:rsidRPr="00234D18">
              <w:rPr>
                <w:color w:val="auto"/>
              </w:rPr>
              <w:br/>
            </w:r>
          </w:p>
          <w:p w14:paraId="66A9B191" w14:textId="7058F9FB" w:rsidR="00D02F40" w:rsidRPr="00234D18" w:rsidRDefault="00953962" w:rsidP="00D02F40">
            <w:pPr>
              <w:pStyle w:val="VBALevel2Heading"/>
              <w:rPr>
                <w:b w:val="0"/>
                <w:i/>
                <w:color w:val="auto"/>
              </w:rPr>
            </w:pPr>
            <w:r>
              <w:rPr>
                <w:b w:val="0"/>
                <w:i/>
                <w:color w:val="auto"/>
              </w:rPr>
              <w:t>Slide 38</w:t>
            </w:r>
            <w:r w:rsidR="00D02F40" w:rsidRPr="00234D18">
              <w:rPr>
                <w:b w:val="0"/>
                <w:i/>
                <w:color w:val="auto"/>
              </w:rPr>
              <w:br/>
            </w:r>
          </w:p>
          <w:p w14:paraId="170DF3E0" w14:textId="49F02EC1" w:rsidR="00D02F40" w:rsidRPr="00234D18" w:rsidRDefault="00C91734" w:rsidP="00D02F40">
            <w:pPr>
              <w:pStyle w:val="VBALevel2Heading"/>
              <w:rPr>
                <w:color w:val="auto"/>
              </w:rPr>
            </w:pPr>
            <w:r>
              <w:rPr>
                <w:b w:val="0"/>
                <w:i/>
                <w:color w:val="auto"/>
              </w:rPr>
              <w:t>Handout 16</w:t>
            </w:r>
          </w:p>
        </w:tc>
        <w:tc>
          <w:tcPr>
            <w:tcW w:w="7217" w:type="dxa"/>
            <w:tcBorders>
              <w:top w:val="nil"/>
              <w:left w:val="nil"/>
              <w:bottom w:val="nil"/>
              <w:right w:val="nil"/>
            </w:tcBorders>
          </w:tcPr>
          <w:p w14:paraId="0D5196F2" w14:textId="50ABAF61" w:rsidR="00D02F40" w:rsidRPr="00234D18" w:rsidRDefault="00D02F40" w:rsidP="005E3140">
            <w:pPr>
              <w:spacing w:before="240" w:after="240"/>
              <w:rPr>
                <w:b/>
              </w:rPr>
            </w:pPr>
            <w:r w:rsidRPr="00234D18">
              <w:rPr>
                <w:b/>
              </w:rPr>
              <w:t>How Soon Should You Send What We Need?</w:t>
            </w:r>
          </w:p>
          <w:p w14:paraId="164651BF" w14:textId="77777777" w:rsidR="00234D18" w:rsidRPr="00234D18" w:rsidRDefault="00234D18" w:rsidP="00234D18">
            <w:pPr>
              <w:spacing w:before="240" w:after="240"/>
            </w:pPr>
            <w:r w:rsidRPr="00234D18">
              <w:t>We strongly encourage you to send any information or evidence as soon as you can.  However, if</w:t>
            </w:r>
          </w:p>
          <w:p w14:paraId="32D3A4DE" w14:textId="03460A86" w:rsidR="00D02F40" w:rsidRPr="00234D18" w:rsidRDefault="00234D18" w:rsidP="005E3140">
            <w:pPr>
              <w:spacing w:before="240" w:after="240"/>
            </w:pPr>
            <w:r w:rsidRPr="00234D18">
              <w:t>We do not hear from you within 10 days, we will make a determination on the evidence of record.</w:t>
            </w:r>
          </w:p>
        </w:tc>
      </w:tr>
      <w:tr w:rsidR="00234D18" w:rsidRPr="00234D18" w14:paraId="7D7A3121" w14:textId="77777777" w:rsidTr="00D02F40">
        <w:trPr>
          <w:cantSplit/>
          <w:trHeight w:val="212"/>
        </w:trPr>
        <w:tc>
          <w:tcPr>
            <w:tcW w:w="2560" w:type="dxa"/>
            <w:tcBorders>
              <w:top w:val="nil"/>
              <w:left w:val="nil"/>
              <w:bottom w:val="nil"/>
              <w:right w:val="nil"/>
            </w:tcBorders>
          </w:tcPr>
          <w:p w14:paraId="6BB29F00" w14:textId="3C0A4B12" w:rsidR="00D02F40" w:rsidRPr="00234D18" w:rsidRDefault="00234D18" w:rsidP="005E3140">
            <w:pPr>
              <w:pStyle w:val="VBALevel2Heading"/>
              <w:rPr>
                <w:color w:val="auto"/>
              </w:rPr>
            </w:pPr>
            <w:r w:rsidRPr="00234D18">
              <w:rPr>
                <w:color w:val="auto"/>
              </w:rPr>
              <w:lastRenderedPageBreak/>
              <w:t>How Should You Submit What We Need?</w:t>
            </w:r>
            <w:r w:rsidR="00D02F40" w:rsidRPr="00234D18">
              <w:rPr>
                <w:color w:val="auto"/>
              </w:rPr>
              <w:br/>
            </w:r>
          </w:p>
          <w:p w14:paraId="3E8ABE1C" w14:textId="158163CC" w:rsidR="00D02F40" w:rsidRPr="00234D18" w:rsidRDefault="00953962" w:rsidP="00D02F40">
            <w:pPr>
              <w:pStyle w:val="VBALevel2Heading"/>
              <w:rPr>
                <w:b w:val="0"/>
                <w:i/>
                <w:color w:val="auto"/>
              </w:rPr>
            </w:pPr>
            <w:r>
              <w:rPr>
                <w:b w:val="0"/>
                <w:i/>
                <w:color w:val="auto"/>
              </w:rPr>
              <w:t>Slide 38</w:t>
            </w:r>
            <w:r w:rsidR="00D02F40" w:rsidRPr="00234D18">
              <w:rPr>
                <w:b w:val="0"/>
                <w:i/>
                <w:color w:val="auto"/>
              </w:rPr>
              <w:br/>
            </w:r>
          </w:p>
          <w:p w14:paraId="6BABFC6E" w14:textId="2B6E9B82" w:rsidR="00D02F40" w:rsidRPr="00234D18" w:rsidRDefault="00C91734" w:rsidP="00D02F40">
            <w:pPr>
              <w:pStyle w:val="VBALevel2Heading"/>
              <w:rPr>
                <w:color w:val="auto"/>
              </w:rPr>
            </w:pPr>
            <w:r>
              <w:rPr>
                <w:b w:val="0"/>
                <w:i/>
                <w:color w:val="auto"/>
              </w:rPr>
              <w:t>Handout 16</w:t>
            </w:r>
          </w:p>
        </w:tc>
        <w:tc>
          <w:tcPr>
            <w:tcW w:w="7217" w:type="dxa"/>
            <w:tcBorders>
              <w:top w:val="nil"/>
              <w:left w:val="nil"/>
              <w:bottom w:val="nil"/>
              <w:right w:val="nil"/>
            </w:tcBorders>
          </w:tcPr>
          <w:p w14:paraId="5CC9F5B8" w14:textId="77777777" w:rsidR="00234D18" w:rsidRPr="00234D18" w:rsidRDefault="00234D18" w:rsidP="00234D18">
            <w:pPr>
              <w:spacing w:before="240" w:after="240"/>
              <w:rPr>
                <w:b/>
              </w:rPr>
            </w:pPr>
            <w:r w:rsidRPr="00234D18">
              <w:rPr>
                <w:b/>
              </w:rPr>
              <w:t>How Should You Submit What We Need?</w:t>
            </w:r>
          </w:p>
          <w:p w14:paraId="3ABD8850" w14:textId="5E1A78C7" w:rsidR="00234D18" w:rsidRPr="00234D18" w:rsidRDefault="00234D18" w:rsidP="00234D18">
            <w:pPr>
              <w:spacing w:before="240" w:after="240"/>
            </w:pPr>
            <w:r w:rsidRPr="00234D18">
              <w:t>Please note that the quickest, easiest, and most secure way to submit any documents to us</w:t>
            </w:r>
            <w:r w:rsidR="00E73200">
              <w:t xml:space="preserve"> is via the eBenefits website. </w:t>
            </w:r>
            <w:r w:rsidRPr="00234D18">
              <w:t>Just visit www.eBenefits.va.gov to register. Please also refer to the ‘What is eBenefits?’ section of this letter for more information.</w:t>
            </w:r>
          </w:p>
          <w:p w14:paraId="3488C1A9" w14:textId="5EAD0FB2" w:rsidR="00D02F40" w:rsidRPr="00234D18" w:rsidRDefault="00234D18" w:rsidP="00234D18">
            <w:pPr>
              <w:spacing w:before="240" w:after="240"/>
            </w:pPr>
            <w:r w:rsidRPr="00234D18">
              <w:t>You can also send what we need to the appropriate address listed on the attached “Where to Send Your Written Correspondence” chart.</w:t>
            </w:r>
          </w:p>
        </w:tc>
      </w:tr>
      <w:tr w:rsidR="00234D18" w:rsidRPr="00234D18" w14:paraId="77C34AD9" w14:textId="77777777" w:rsidTr="00D02F40">
        <w:trPr>
          <w:cantSplit/>
          <w:trHeight w:val="212"/>
        </w:trPr>
        <w:tc>
          <w:tcPr>
            <w:tcW w:w="2560" w:type="dxa"/>
            <w:tcBorders>
              <w:top w:val="nil"/>
              <w:left w:val="nil"/>
              <w:bottom w:val="nil"/>
              <w:right w:val="nil"/>
            </w:tcBorders>
          </w:tcPr>
          <w:p w14:paraId="57DEA4A6" w14:textId="16862E9A" w:rsidR="00D02F40" w:rsidRPr="00234D18" w:rsidRDefault="00234D18" w:rsidP="005E3140">
            <w:pPr>
              <w:pStyle w:val="VBALevel2Heading"/>
              <w:rPr>
                <w:color w:val="auto"/>
              </w:rPr>
            </w:pPr>
            <w:r w:rsidRPr="00234D18">
              <w:rPr>
                <w:color w:val="auto"/>
              </w:rPr>
              <w:t>Standard Paragraphs</w:t>
            </w:r>
            <w:r w:rsidR="00D02F40" w:rsidRPr="00234D18">
              <w:rPr>
                <w:color w:val="auto"/>
              </w:rPr>
              <w:br/>
            </w:r>
          </w:p>
          <w:p w14:paraId="135F5664" w14:textId="31C9AAFB" w:rsidR="00D02F40" w:rsidRPr="00234D18" w:rsidRDefault="00953962" w:rsidP="00D02F40">
            <w:pPr>
              <w:pStyle w:val="VBALevel2Heading"/>
              <w:rPr>
                <w:b w:val="0"/>
                <w:i/>
                <w:color w:val="auto"/>
              </w:rPr>
            </w:pPr>
            <w:r>
              <w:rPr>
                <w:b w:val="0"/>
                <w:i/>
                <w:color w:val="auto"/>
              </w:rPr>
              <w:t>Slide 38</w:t>
            </w:r>
            <w:r w:rsidR="00D02F40" w:rsidRPr="00234D18">
              <w:rPr>
                <w:b w:val="0"/>
                <w:i/>
                <w:color w:val="auto"/>
              </w:rPr>
              <w:br/>
            </w:r>
          </w:p>
          <w:p w14:paraId="4B81E4E3" w14:textId="67ECAAA0" w:rsidR="00D02F40" w:rsidRPr="00234D18" w:rsidRDefault="00C91734" w:rsidP="00D02F40">
            <w:pPr>
              <w:pStyle w:val="VBALevel2Heading"/>
              <w:rPr>
                <w:color w:val="auto"/>
              </w:rPr>
            </w:pPr>
            <w:r>
              <w:rPr>
                <w:b w:val="0"/>
                <w:i/>
                <w:color w:val="auto"/>
              </w:rPr>
              <w:t>Handout 16</w:t>
            </w:r>
          </w:p>
        </w:tc>
        <w:tc>
          <w:tcPr>
            <w:tcW w:w="7217" w:type="dxa"/>
            <w:tcBorders>
              <w:top w:val="nil"/>
              <w:left w:val="nil"/>
              <w:bottom w:val="nil"/>
              <w:right w:val="nil"/>
            </w:tcBorders>
          </w:tcPr>
          <w:p w14:paraId="5136B8E6" w14:textId="405918E2" w:rsidR="00D02F40" w:rsidRPr="00234D18" w:rsidRDefault="00234D18" w:rsidP="005E3140">
            <w:pPr>
              <w:spacing w:before="240" w:after="240"/>
              <w:rPr>
                <w:b/>
              </w:rPr>
            </w:pPr>
            <w:r w:rsidRPr="00234D18">
              <w:rPr>
                <w:b/>
              </w:rPr>
              <w:t>What is eBenefits?</w:t>
            </w:r>
          </w:p>
          <w:p w14:paraId="0EC6238C" w14:textId="77777777" w:rsidR="00D02F40" w:rsidRPr="00234D18" w:rsidRDefault="00234D18" w:rsidP="005E3140">
            <w:pPr>
              <w:spacing w:before="240" w:after="240"/>
              <w:rPr>
                <w:b/>
              </w:rPr>
            </w:pPr>
            <w:r w:rsidRPr="00234D18">
              <w:rPr>
                <w:b/>
              </w:rPr>
              <w:t>Do You Have Questions Or Need Assistance?</w:t>
            </w:r>
          </w:p>
          <w:p w14:paraId="66DD0638" w14:textId="77777777" w:rsidR="00234D18" w:rsidRPr="00234D18" w:rsidRDefault="00234D18" w:rsidP="005E3140">
            <w:pPr>
              <w:spacing w:before="240" w:after="240"/>
              <w:rPr>
                <w:b/>
              </w:rPr>
            </w:pPr>
            <w:r w:rsidRPr="00234D18">
              <w:rPr>
                <w:b/>
              </w:rPr>
              <w:t>Power of Attorney information</w:t>
            </w:r>
          </w:p>
          <w:p w14:paraId="2490AC0C" w14:textId="77777777" w:rsidR="00234D18" w:rsidRDefault="00234D18" w:rsidP="00234D18">
            <w:pPr>
              <w:pStyle w:val="ListParagraph"/>
              <w:numPr>
                <w:ilvl w:val="0"/>
                <w:numId w:val="36"/>
              </w:numPr>
              <w:spacing w:before="240" w:after="240"/>
            </w:pPr>
            <w:r w:rsidRPr="00234D18">
              <w:t>We sent a copy of this letter to your representative, &lt;insert POA&gt;, whom you can also contact if you have questions or need assistance.</w:t>
            </w:r>
          </w:p>
          <w:p w14:paraId="681138F7" w14:textId="21533622" w:rsidR="009955D8" w:rsidRPr="009955D8" w:rsidRDefault="009955D8" w:rsidP="001F0178">
            <w:pPr>
              <w:spacing w:before="240" w:after="240"/>
              <w:rPr>
                <w:b/>
              </w:rPr>
            </w:pPr>
            <w:r w:rsidRPr="009955D8">
              <w:rPr>
                <w:b/>
              </w:rPr>
              <w:t>Where to Send Written Corresponden</w:t>
            </w:r>
            <w:r w:rsidR="001F0178">
              <w:rPr>
                <w:b/>
              </w:rPr>
              <w:t>c</w:t>
            </w:r>
            <w:r w:rsidRPr="009955D8">
              <w:rPr>
                <w:b/>
              </w:rPr>
              <w:t xml:space="preserve">e </w:t>
            </w:r>
          </w:p>
        </w:tc>
      </w:tr>
      <w:tr w:rsidR="000362BC" w:rsidRPr="007211C7" w14:paraId="235F4233" w14:textId="77777777" w:rsidTr="00427BA0">
        <w:trPr>
          <w:trHeight w:val="212"/>
        </w:trPr>
        <w:tc>
          <w:tcPr>
            <w:tcW w:w="2560" w:type="dxa"/>
            <w:tcBorders>
              <w:top w:val="nil"/>
              <w:left w:val="nil"/>
              <w:bottom w:val="nil"/>
              <w:right w:val="nil"/>
            </w:tcBorders>
          </w:tcPr>
          <w:p w14:paraId="235F4231" w14:textId="77777777" w:rsidR="002570A6" w:rsidRPr="007211C7" w:rsidRDefault="002570A6" w:rsidP="001C48F7">
            <w:pPr>
              <w:pStyle w:val="VBADEMONSTRATION"/>
            </w:pPr>
            <w:r w:rsidRPr="007211C7">
              <w:t>DEMONSTRATION</w:t>
            </w:r>
          </w:p>
        </w:tc>
        <w:tc>
          <w:tcPr>
            <w:tcW w:w="7217" w:type="dxa"/>
            <w:tcBorders>
              <w:top w:val="nil"/>
              <w:left w:val="nil"/>
              <w:bottom w:val="nil"/>
              <w:right w:val="nil"/>
            </w:tcBorders>
          </w:tcPr>
          <w:p w14:paraId="235F4232" w14:textId="7A632D63" w:rsidR="002570A6" w:rsidRPr="007211C7" w:rsidRDefault="000D2972" w:rsidP="001C48F7">
            <w:pPr>
              <w:pStyle w:val="VBABodyText"/>
              <w:rPr>
                <w:color w:val="auto"/>
              </w:rPr>
            </w:pPr>
            <w:r w:rsidRPr="007211C7">
              <w:rPr>
                <w:color w:val="auto"/>
              </w:rPr>
              <w:t>Review the Final Attempt Letter in the student handout with the students. Point out all information the MRS has to include in the letter.</w:t>
            </w:r>
          </w:p>
        </w:tc>
      </w:tr>
    </w:tbl>
    <w:p w14:paraId="235F423A" w14:textId="77777777" w:rsidR="009B2F5A" w:rsidRDefault="009B2F5A" w:rsidP="0079651E">
      <w:pPr>
        <w:rPr>
          <w:b/>
          <w:szCs w:val="24"/>
        </w:rPr>
      </w:pPr>
    </w:p>
    <w:p w14:paraId="743A4FA6" w14:textId="77777777" w:rsidR="002326B7" w:rsidRDefault="002326B7">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trPr>
          <w:cantSplit/>
          <w:trHeight w:val="625"/>
        </w:trPr>
        <w:tc>
          <w:tcPr>
            <w:tcW w:w="9527" w:type="dxa"/>
            <w:gridSpan w:val="2"/>
            <w:tcBorders>
              <w:top w:val="nil"/>
              <w:left w:val="nil"/>
              <w:bottom w:val="nil"/>
              <w:right w:val="nil"/>
            </w:tcBorders>
            <w:vAlign w:val="center"/>
          </w:tcPr>
          <w:p w14:paraId="235F423D" w14:textId="45BCBA0D" w:rsidR="009B2F5A" w:rsidRDefault="009B2F5A">
            <w:pPr>
              <w:pStyle w:val="Heading1"/>
              <w:spacing w:before="0" w:after="0"/>
            </w:pPr>
            <w:bookmarkStart w:id="39" w:name="_Toc452538535"/>
            <w:r>
              <w:lastRenderedPageBreak/>
              <w:t>Practical Exercise</w:t>
            </w:r>
            <w:bookmarkEnd w:id="39"/>
          </w:p>
        </w:tc>
      </w:tr>
      <w:tr w:rsidR="00B1651E" w:rsidRPr="007211C7" w14:paraId="235F4241" w14:textId="77777777">
        <w:trPr>
          <w:cantSplit/>
        </w:trPr>
        <w:tc>
          <w:tcPr>
            <w:tcW w:w="2560" w:type="dxa"/>
            <w:tcBorders>
              <w:top w:val="nil"/>
              <w:left w:val="nil"/>
              <w:bottom w:val="nil"/>
              <w:right w:val="nil"/>
            </w:tcBorders>
          </w:tcPr>
          <w:p w14:paraId="235F423F" w14:textId="77777777" w:rsidR="009B2F5A" w:rsidRPr="007211C7" w:rsidRDefault="009B2F5A">
            <w:pPr>
              <w:pStyle w:val="VBALevel1Heading"/>
            </w:pPr>
            <w:bookmarkStart w:id="40" w:name="_Toc269888423"/>
            <w:bookmarkStart w:id="41" w:name="_Toc269888766"/>
            <w:r w:rsidRPr="007211C7">
              <w:t>Time Required</w:t>
            </w:r>
            <w:bookmarkEnd w:id="40"/>
            <w:bookmarkEnd w:id="41"/>
          </w:p>
        </w:tc>
        <w:tc>
          <w:tcPr>
            <w:tcW w:w="6967" w:type="dxa"/>
            <w:tcBorders>
              <w:top w:val="nil"/>
              <w:left w:val="nil"/>
              <w:bottom w:val="nil"/>
              <w:right w:val="nil"/>
            </w:tcBorders>
          </w:tcPr>
          <w:p w14:paraId="235F4240" w14:textId="0B813C67" w:rsidR="009B2F5A" w:rsidRPr="007211C7" w:rsidRDefault="000D2972">
            <w:pPr>
              <w:pStyle w:val="VBATimeReq"/>
              <w:rPr>
                <w:color w:val="auto"/>
                <w:szCs w:val="24"/>
              </w:rPr>
            </w:pPr>
            <w:r w:rsidRPr="007211C7">
              <w:rPr>
                <w:color w:val="auto"/>
              </w:rPr>
              <w:t>15 minutes</w:t>
            </w:r>
          </w:p>
        </w:tc>
      </w:tr>
      <w:tr w:rsidR="000D2972" w:rsidRPr="000D2972" w14:paraId="235F4245" w14:textId="77777777">
        <w:trPr>
          <w:cantSplit/>
          <w:trHeight w:val="1683"/>
        </w:trPr>
        <w:tc>
          <w:tcPr>
            <w:tcW w:w="2560" w:type="dxa"/>
            <w:tcBorders>
              <w:top w:val="nil"/>
              <w:left w:val="nil"/>
              <w:bottom w:val="nil"/>
              <w:right w:val="nil"/>
            </w:tcBorders>
          </w:tcPr>
          <w:p w14:paraId="235F4242" w14:textId="77777777" w:rsidR="009B2F5A" w:rsidRPr="000D2972" w:rsidRDefault="009B2F5A">
            <w:pPr>
              <w:pStyle w:val="VBAEXERCISE"/>
            </w:pPr>
            <w:bookmarkStart w:id="42" w:name="_Toc269888424"/>
            <w:bookmarkStart w:id="43" w:name="_Toc269888767"/>
            <w:r w:rsidRPr="000D2972">
              <w:t>EXERCISE</w:t>
            </w:r>
            <w:bookmarkEnd w:id="42"/>
            <w:bookmarkEnd w:id="43"/>
          </w:p>
        </w:tc>
        <w:tc>
          <w:tcPr>
            <w:tcW w:w="6967" w:type="dxa"/>
            <w:tcBorders>
              <w:top w:val="nil"/>
              <w:left w:val="nil"/>
              <w:bottom w:val="nil"/>
              <w:right w:val="nil"/>
            </w:tcBorders>
          </w:tcPr>
          <w:p w14:paraId="235F4243" w14:textId="37B1B287" w:rsidR="009B2F5A" w:rsidRPr="000D2972" w:rsidRDefault="000D2972">
            <w:pPr>
              <w:pStyle w:val="VBABodyText"/>
              <w:rPr>
                <w:color w:val="auto"/>
              </w:rPr>
            </w:pPr>
            <w:r w:rsidRPr="000D2972">
              <w:rPr>
                <w:color w:val="auto"/>
              </w:rPr>
              <w:t>Ask the students to create a Final Attempt Letter given the scenario in the Practical Exercise in the student handout.</w:t>
            </w:r>
          </w:p>
          <w:p w14:paraId="50D93421" w14:textId="13187983" w:rsidR="000D2972" w:rsidRPr="000D2972" w:rsidRDefault="000D2972">
            <w:pPr>
              <w:pStyle w:val="VBABodyText"/>
              <w:rPr>
                <w:color w:val="auto"/>
              </w:rPr>
            </w:pPr>
            <w:r w:rsidRPr="000D2972">
              <w:rPr>
                <w:color w:val="auto"/>
              </w:rPr>
              <w:t>Review the answer key with the students.</w:t>
            </w:r>
          </w:p>
          <w:p w14:paraId="235F4244" w14:textId="77777777" w:rsidR="009B2F5A" w:rsidRPr="000D2972" w:rsidRDefault="009B2F5A">
            <w:pPr>
              <w:spacing w:after="120"/>
              <w:rPr>
                <w:b/>
                <w:bCs/>
                <w:sz w:val="28"/>
              </w:rPr>
            </w:pPr>
            <w:r w:rsidRPr="000D2972">
              <w:rPr>
                <w:szCs w:val="18"/>
              </w:rPr>
              <w:t>Ask if there are any questions about the information presented in the exercise, and then proceed to the Review.</w:t>
            </w:r>
            <w:r w:rsidRPr="000D2972">
              <w:rPr>
                <w:b/>
                <w:bCs/>
                <w:sz w:val="28"/>
              </w:rPr>
              <w:t xml:space="preserve"> </w:t>
            </w:r>
          </w:p>
        </w:tc>
      </w:tr>
      <w:tr w:rsidR="000362BC" w:rsidRPr="007211C7" w14:paraId="3B348C60" w14:textId="77777777" w:rsidTr="000362BC">
        <w:trPr>
          <w:cantSplit/>
          <w:trHeight w:val="1683"/>
        </w:trPr>
        <w:tc>
          <w:tcPr>
            <w:tcW w:w="2560" w:type="dxa"/>
            <w:tcBorders>
              <w:top w:val="nil"/>
              <w:left w:val="nil"/>
              <w:bottom w:val="nil"/>
              <w:right w:val="nil"/>
            </w:tcBorders>
          </w:tcPr>
          <w:p w14:paraId="5100EF66" w14:textId="77777777" w:rsidR="000362BC" w:rsidRPr="007211C7" w:rsidRDefault="000362BC" w:rsidP="000362BC">
            <w:pPr>
              <w:pStyle w:val="VBAEXERCISE"/>
            </w:pPr>
            <w:r w:rsidRPr="007211C7">
              <w:t>Regional Office Specific Topics</w:t>
            </w:r>
          </w:p>
        </w:tc>
        <w:tc>
          <w:tcPr>
            <w:tcW w:w="6967" w:type="dxa"/>
            <w:tcBorders>
              <w:top w:val="nil"/>
              <w:left w:val="nil"/>
              <w:bottom w:val="nil"/>
              <w:right w:val="nil"/>
            </w:tcBorders>
          </w:tcPr>
          <w:p w14:paraId="2BED0F39" w14:textId="77777777" w:rsidR="000362BC" w:rsidRPr="000362BC" w:rsidRDefault="000362BC" w:rsidP="000362BC">
            <w:pPr>
              <w:pStyle w:val="VBABodyText"/>
              <w:rPr>
                <w:color w:val="auto"/>
              </w:rPr>
            </w:pPr>
            <w:r w:rsidRPr="000362BC">
              <w:rPr>
                <w:color w:val="auto"/>
              </w:rPr>
              <w:t>This row should be included ONLY in the last topic before the Practical Exercise.</w:t>
            </w:r>
          </w:p>
          <w:p w14:paraId="406DB827" w14:textId="77777777" w:rsidR="000362BC" w:rsidRPr="007211C7" w:rsidRDefault="000362BC" w:rsidP="000362BC">
            <w:pPr>
              <w:pStyle w:val="VBABodyText"/>
              <w:rPr>
                <w:color w:val="auto"/>
              </w:rPr>
            </w:pPr>
            <w:r w:rsidRPr="007211C7">
              <w:rPr>
                <w:color w:val="auto"/>
              </w:rPr>
              <w:t>At this time add any information pertaining to:</w:t>
            </w:r>
          </w:p>
          <w:p w14:paraId="4C3E7DB8" w14:textId="77777777" w:rsidR="000362BC" w:rsidRPr="007211C7" w:rsidRDefault="000362BC" w:rsidP="002A58A9">
            <w:pPr>
              <w:pStyle w:val="VBAFirstLevelBullet"/>
            </w:pPr>
            <w:r w:rsidRPr="007211C7">
              <w:t>Station quality issues with this lesson</w:t>
            </w:r>
          </w:p>
          <w:p w14:paraId="1469D59C" w14:textId="77777777" w:rsidR="000362BC" w:rsidRPr="000362BC" w:rsidRDefault="000362BC" w:rsidP="002A58A9">
            <w:pPr>
              <w:pStyle w:val="VBAFirstLevelBullet"/>
            </w:pPr>
            <w:r w:rsidRPr="000362BC">
              <w:t>Additional State specific programs/guidance on this lesson</w:t>
            </w: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4" w:name="_Toc269888426"/>
            <w:bookmarkStart w:id="45" w:name="_Toc269888769"/>
            <w:bookmarkStart w:id="46" w:name="_Toc269888792"/>
            <w:bookmarkStart w:id="47" w:name="_Toc452538536"/>
            <w:r>
              <w:lastRenderedPageBreak/>
              <w:t>Lesson Review, Assessment, and Wrap-up</w:t>
            </w:r>
            <w:bookmarkEnd w:id="44"/>
            <w:bookmarkEnd w:id="45"/>
            <w:bookmarkEnd w:id="46"/>
            <w:bookmarkEnd w:id="47"/>
          </w:p>
        </w:tc>
      </w:tr>
      <w:tr w:rsidR="009B2F5A" w:rsidRPr="007211C7" w14:paraId="235F4254" w14:textId="77777777">
        <w:trPr>
          <w:trHeight w:val="1651"/>
        </w:trPr>
        <w:tc>
          <w:tcPr>
            <w:tcW w:w="2553" w:type="dxa"/>
            <w:tcBorders>
              <w:top w:val="nil"/>
              <w:left w:val="nil"/>
              <w:bottom w:val="nil"/>
              <w:right w:val="nil"/>
            </w:tcBorders>
          </w:tcPr>
          <w:p w14:paraId="235F4250" w14:textId="77777777" w:rsidR="009B2F5A" w:rsidRPr="007211C7" w:rsidRDefault="009B2F5A">
            <w:pPr>
              <w:pStyle w:val="VBALevel1Heading"/>
            </w:pPr>
            <w:bookmarkStart w:id="48" w:name="_Toc269888427"/>
            <w:bookmarkStart w:id="49" w:name="_Toc269888770"/>
            <w:r w:rsidRPr="007211C7">
              <w:t>Introduction</w:t>
            </w:r>
            <w:bookmarkEnd w:id="48"/>
            <w:bookmarkEnd w:id="49"/>
          </w:p>
          <w:p w14:paraId="235F4251" w14:textId="77777777" w:rsidR="009B2F5A" w:rsidRPr="007211C7" w:rsidRDefault="009B2F5A">
            <w:pPr>
              <w:pStyle w:val="VBAInstructorExplanation"/>
              <w:rPr>
                <w:color w:val="auto"/>
              </w:rPr>
            </w:pPr>
            <w:r w:rsidRPr="007211C7">
              <w:rPr>
                <w:color w:val="auto"/>
              </w:rPr>
              <w:t>Discuss the following:</w:t>
            </w:r>
          </w:p>
        </w:tc>
        <w:tc>
          <w:tcPr>
            <w:tcW w:w="6974" w:type="dxa"/>
            <w:tcBorders>
              <w:top w:val="nil"/>
              <w:left w:val="nil"/>
              <w:bottom w:val="nil"/>
              <w:right w:val="nil"/>
            </w:tcBorders>
          </w:tcPr>
          <w:p w14:paraId="235F4252" w14:textId="7A2EA648" w:rsidR="009B2F5A" w:rsidRPr="007211C7" w:rsidRDefault="009B2F5A">
            <w:pPr>
              <w:pStyle w:val="VBABodyText"/>
              <w:rPr>
                <w:color w:val="auto"/>
              </w:rPr>
            </w:pPr>
            <w:r w:rsidRPr="007211C7">
              <w:rPr>
                <w:color w:val="auto"/>
              </w:rPr>
              <w:t xml:space="preserve">The </w:t>
            </w:r>
            <w:r w:rsidR="007211C7" w:rsidRPr="007211C7">
              <w:rPr>
                <w:color w:val="auto"/>
              </w:rPr>
              <w:t xml:space="preserve">Military Records Specialist </w:t>
            </w:r>
            <w:r w:rsidRPr="007211C7">
              <w:rPr>
                <w:color w:val="auto"/>
              </w:rPr>
              <w:t xml:space="preserve">lesson is complete. </w:t>
            </w:r>
          </w:p>
          <w:p w14:paraId="235F4253" w14:textId="77777777" w:rsidR="009B2F5A" w:rsidRPr="007211C7" w:rsidRDefault="009B2F5A">
            <w:pPr>
              <w:pStyle w:val="VBABodyText"/>
              <w:spacing w:after="120"/>
              <w:rPr>
                <w:color w:val="auto"/>
              </w:rPr>
            </w:pPr>
            <w:r w:rsidRPr="007211C7">
              <w:rPr>
                <w:color w:val="auto"/>
              </w:rPr>
              <w:t>Review each lesson objective and ask the trainees for any questions or comments.</w:t>
            </w:r>
          </w:p>
        </w:tc>
      </w:tr>
      <w:tr w:rsidR="009B2F5A" w:rsidRPr="007211C7" w14:paraId="235F4257" w14:textId="77777777">
        <w:tc>
          <w:tcPr>
            <w:tcW w:w="2553" w:type="dxa"/>
            <w:tcBorders>
              <w:top w:val="nil"/>
              <w:left w:val="nil"/>
              <w:bottom w:val="nil"/>
              <w:right w:val="nil"/>
            </w:tcBorders>
          </w:tcPr>
          <w:p w14:paraId="235F4255" w14:textId="77777777" w:rsidR="009B2F5A" w:rsidRPr="007211C7" w:rsidRDefault="009B2F5A">
            <w:pPr>
              <w:pStyle w:val="VBALevel1Heading"/>
            </w:pPr>
            <w:bookmarkStart w:id="50" w:name="_Toc269888428"/>
            <w:bookmarkStart w:id="51" w:name="_Toc269888771"/>
            <w:r w:rsidRPr="007211C7">
              <w:t>Time Required</w:t>
            </w:r>
            <w:bookmarkEnd w:id="50"/>
            <w:bookmarkEnd w:id="51"/>
          </w:p>
        </w:tc>
        <w:tc>
          <w:tcPr>
            <w:tcW w:w="6974" w:type="dxa"/>
            <w:tcBorders>
              <w:top w:val="nil"/>
              <w:left w:val="nil"/>
              <w:bottom w:val="nil"/>
              <w:right w:val="nil"/>
            </w:tcBorders>
          </w:tcPr>
          <w:p w14:paraId="235F4256" w14:textId="37516916" w:rsidR="009B2F5A" w:rsidRPr="007211C7" w:rsidRDefault="001A5F8E">
            <w:pPr>
              <w:pStyle w:val="VBABodyText"/>
              <w:spacing w:after="120"/>
              <w:rPr>
                <w:b/>
                <w:color w:val="auto"/>
              </w:rPr>
            </w:pPr>
            <w:r w:rsidRPr="007211C7">
              <w:rPr>
                <w:bCs/>
                <w:color w:val="auto"/>
              </w:rPr>
              <w:t>15 minutes</w:t>
            </w:r>
            <w:r w:rsidR="009B2F5A" w:rsidRPr="007211C7">
              <w:rPr>
                <w:bCs/>
                <w:color w:val="auto"/>
              </w:rPr>
              <w:t xml:space="preserve"> </w:t>
            </w:r>
          </w:p>
        </w:tc>
      </w:tr>
      <w:tr w:rsidR="007211C7" w:rsidRPr="007211C7" w14:paraId="235F425E" w14:textId="77777777">
        <w:trPr>
          <w:trHeight w:val="212"/>
        </w:trPr>
        <w:tc>
          <w:tcPr>
            <w:tcW w:w="2553" w:type="dxa"/>
            <w:tcBorders>
              <w:top w:val="nil"/>
              <w:left w:val="nil"/>
              <w:bottom w:val="nil"/>
              <w:right w:val="nil"/>
            </w:tcBorders>
          </w:tcPr>
          <w:p w14:paraId="235F4258" w14:textId="77777777" w:rsidR="009B2F5A" w:rsidRPr="007211C7" w:rsidRDefault="009B2F5A">
            <w:pPr>
              <w:pStyle w:val="VBALevel1Heading"/>
            </w:pPr>
            <w:bookmarkStart w:id="52" w:name="_Toc269888429"/>
            <w:bookmarkStart w:id="53" w:name="_Toc269888772"/>
            <w:r w:rsidRPr="007211C7">
              <w:t>Lesson Objectives</w:t>
            </w:r>
            <w:bookmarkEnd w:id="52"/>
            <w:bookmarkEnd w:id="53"/>
          </w:p>
        </w:tc>
        <w:tc>
          <w:tcPr>
            <w:tcW w:w="6974" w:type="dxa"/>
            <w:tcBorders>
              <w:top w:val="nil"/>
              <w:left w:val="nil"/>
              <w:bottom w:val="nil"/>
              <w:right w:val="nil"/>
            </w:tcBorders>
          </w:tcPr>
          <w:p w14:paraId="235F4259" w14:textId="3ADF164D" w:rsidR="009B2F5A" w:rsidRPr="007211C7" w:rsidRDefault="009B2F5A">
            <w:pPr>
              <w:spacing w:after="120"/>
            </w:pPr>
            <w:r w:rsidRPr="007211C7">
              <w:t xml:space="preserve">You have completed the </w:t>
            </w:r>
            <w:r w:rsidR="007211C7" w:rsidRPr="007211C7">
              <w:t>Military Records Specialist</w:t>
            </w:r>
            <w:r w:rsidRPr="007211C7">
              <w:t xml:space="preserve"> lesson. </w:t>
            </w:r>
          </w:p>
          <w:p w14:paraId="3856EF8F" w14:textId="77777777" w:rsidR="007211C7" w:rsidRPr="007211C7" w:rsidRDefault="007211C7" w:rsidP="007211C7">
            <w:pPr>
              <w:pStyle w:val="VBABodyText"/>
              <w:rPr>
                <w:color w:val="auto"/>
              </w:rPr>
            </w:pPr>
            <w:r w:rsidRPr="007211C7">
              <w:rPr>
                <w:color w:val="auto"/>
              </w:rPr>
              <w:t>The</w:t>
            </w:r>
            <w:r w:rsidRPr="007211C7">
              <w:rPr>
                <w:b/>
                <w:color w:val="auto"/>
              </w:rPr>
              <w:t xml:space="preserve"> </w:t>
            </w:r>
            <w:r w:rsidRPr="007211C7">
              <w:rPr>
                <w:color w:val="auto"/>
              </w:rPr>
              <w:t>MRS, VSR, or MSC</w:t>
            </w:r>
            <w:r w:rsidRPr="007211C7">
              <w:rPr>
                <w:b/>
                <w:color w:val="auto"/>
              </w:rPr>
              <w:t xml:space="preserve">  </w:t>
            </w:r>
            <w:r w:rsidRPr="007211C7">
              <w:rPr>
                <w:color w:val="auto"/>
              </w:rPr>
              <w:t xml:space="preserve">will be able to:  </w:t>
            </w:r>
          </w:p>
          <w:p w14:paraId="7A31122B" w14:textId="77777777" w:rsidR="007211C7" w:rsidRPr="007211C7" w:rsidRDefault="007211C7" w:rsidP="007211C7">
            <w:pPr>
              <w:pStyle w:val="VBAFirstLevelBullet"/>
            </w:pPr>
            <w:r w:rsidRPr="007211C7">
              <w:t>Identify the requirements for designating a MRS.</w:t>
            </w:r>
          </w:p>
          <w:p w14:paraId="4792F7ED" w14:textId="77777777" w:rsidR="007211C7" w:rsidRPr="007211C7" w:rsidRDefault="007211C7" w:rsidP="007211C7">
            <w:pPr>
              <w:pStyle w:val="VBAFirstLevelBullet"/>
            </w:pPr>
            <w:r w:rsidRPr="007211C7">
              <w:t>Identify the records reviewed by an MRS</w:t>
            </w:r>
          </w:p>
          <w:p w14:paraId="6C3E261F" w14:textId="77777777" w:rsidR="007211C7" w:rsidRPr="007211C7" w:rsidRDefault="007211C7" w:rsidP="007211C7">
            <w:pPr>
              <w:pStyle w:val="VBAFirstLevelBullet"/>
            </w:pPr>
            <w:r w:rsidRPr="007211C7">
              <w:t>Identify records requests required prior to completing a final attempt letter</w:t>
            </w:r>
          </w:p>
          <w:p w14:paraId="235F425D" w14:textId="27496A1A" w:rsidR="009B2F5A" w:rsidRPr="007211C7" w:rsidRDefault="007211C7" w:rsidP="007211C7">
            <w:pPr>
              <w:numPr>
                <w:ilvl w:val="0"/>
                <w:numId w:val="4"/>
              </w:numPr>
              <w:spacing w:before="60" w:after="60"/>
            </w:pPr>
            <w:r w:rsidRPr="007211C7">
              <w:t>Identify the components contained in a final attempt letter</w:t>
            </w:r>
          </w:p>
        </w:tc>
      </w:tr>
      <w:tr w:rsidR="009B2F5A" w:rsidRPr="007211C7" w14:paraId="235F4263" w14:textId="77777777">
        <w:trPr>
          <w:trHeight w:val="212"/>
        </w:trPr>
        <w:tc>
          <w:tcPr>
            <w:tcW w:w="2553" w:type="dxa"/>
            <w:tcBorders>
              <w:top w:val="nil"/>
              <w:left w:val="nil"/>
              <w:bottom w:val="nil"/>
              <w:right w:val="nil"/>
            </w:tcBorders>
          </w:tcPr>
          <w:p w14:paraId="235F425F" w14:textId="77777777" w:rsidR="009B2F5A" w:rsidRPr="007211C7" w:rsidRDefault="009B2F5A">
            <w:pPr>
              <w:pStyle w:val="VBALevel1Heading"/>
              <w:spacing w:after="120"/>
            </w:pPr>
            <w:r w:rsidRPr="007211C7">
              <w:t xml:space="preserve">Assessment </w:t>
            </w:r>
          </w:p>
          <w:p w14:paraId="235F4260" w14:textId="77777777" w:rsidR="009B2F5A" w:rsidRPr="007211C7"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7211C7" w:rsidRDefault="009B2F5A">
            <w:pPr>
              <w:pStyle w:val="VBABodyText"/>
              <w:spacing w:after="120"/>
              <w:rPr>
                <w:color w:val="auto"/>
              </w:rPr>
            </w:pPr>
            <w:r w:rsidRPr="007211C7">
              <w:rPr>
                <w:color w:val="auto"/>
              </w:rPr>
              <w:t>Remind the trainees to complete the on-line assessment in TMS to receive credit for completion of the course.</w:t>
            </w:r>
          </w:p>
          <w:p w14:paraId="235F4262" w14:textId="77777777" w:rsidR="009B2F5A" w:rsidRPr="007211C7" w:rsidRDefault="009B2F5A">
            <w:pPr>
              <w:pStyle w:val="VBABodyText"/>
              <w:spacing w:after="120"/>
              <w:rPr>
                <w:b/>
                <w:color w:val="auto"/>
              </w:rPr>
            </w:pPr>
            <w:r w:rsidRPr="007211C7">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68BC" w14:textId="77777777" w:rsidR="00E10E8A" w:rsidRDefault="00E10E8A">
      <w:r>
        <w:separator/>
      </w:r>
    </w:p>
  </w:endnote>
  <w:endnote w:type="continuationSeparator" w:id="0">
    <w:p w14:paraId="07B83B49" w14:textId="77777777" w:rsidR="00E10E8A" w:rsidRDefault="00E1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E7B9" w14:textId="4CAB4CAD" w:rsidR="000B5A43" w:rsidRDefault="000B5A43" w:rsidP="00CD3C6B">
    <w:pPr>
      <w:pStyle w:val="Footer"/>
    </w:pPr>
    <w:r>
      <w:t>June 2016</w:t>
    </w:r>
    <w:r>
      <w:tab/>
    </w:r>
    <w:r>
      <w:tab/>
    </w:r>
    <w:sdt>
      <w:sdtPr>
        <w:id w:val="193509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4F7A">
          <w:rPr>
            <w:noProof/>
          </w:rPr>
          <w:t>2</w:t>
        </w:r>
        <w:r>
          <w:rPr>
            <w:noProof/>
          </w:rPr>
          <w:fldChar w:fldCharType="end"/>
        </w:r>
      </w:sdtContent>
    </w:sdt>
  </w:p>
  <w:p w14:paraId="235F426A" w14:textId="77777777" w:rsidR="000B5A43" w:rsidRDefault="000B5A4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E7044" w14:textId="77777777" w:rsidR="00E10E8A" w:rsidRDefault="00E10E8A">
      <w:r>
        <w:separator/>
      </w:r>
    </w:p>
  </w:footnote>
  <w:footnote w:type="continuationSeparator" w:id="0">
    <w:p w14:paraId="24045FAC" w14:textId="77777777" w:rsidR="00E10E8A" w:rsidRDefault="00E10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212"/>
    <w:multiLevelType w:val="hybridMultilevel"/>
    <w:tmpl w:val="F2624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67A5"/>
    <w:multiLevelType w:val="multilevel"/>
    <w:tmpl w:val="EFA4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70CBC"/>
    <w:multiLevelType w:val="hybridMultilevel"/>
    <w:tmpl w:val="8B1C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2DB1"/>
    <w:multiLevelType w:val="multilevel"/>
    <w:tmpl w:val="27EA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1B32"/>
    <w:multiLevelType w:val="multilevel"/>
    <w:tmpl w:val="FD7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A0ECE"/>
    <w:multiLevelType w:val="hybridMultilevel"/>
    <w:tmpl w:val="4D8E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73C9D"/>
    <w:multiLevelType w:val="hybridMultilevel"/>
    <w:tmpl w:val="016AB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EB721D"/>
    <w:multiLevelType w:val="hybridMultilevel"/>
    <w:tmpl w:val="2D20AE54"/>
    <w:lvl w:ilvl="0" w:tplc="3B581EC8">
      <w:start w:val="1"/>
      <w:numFmt w:val="bullet"/>
      <w:lvlText w:val=""/>
      <w:lvlJc w:val="left"/>
      <w:pPr>
        <w:ind w:left="820" w:hanging="360"/>
      </w:pPr>
      <w:rPr>
        <w:rFonts w:ascii="Symbol" w:eastAsia="Symbol" w:hAnsi="Symbol" w:hint="default"/>
        <w:sz w:val="24"/>
        <w:szCs w:val="24"/>
      </w:rPr>
    </w:lvl>
    <w:lvl w:ilvl="1" w:tplc="44E8FC28">
      <w:start w:val="1"/>
      <w:numFmt w:val="bullet"/>
      <w:lvlText w:val="•"/>
      <w:lvlJc w:val="left"/>
      <w:pPr>
        <w:ind w:left="1694" w:hanging="360"/>
      </w:pPr>
      <w:rPr>
        <w:rFonts w:hint="default"/>
      </w:rPr>
    </w:lvl>
    <w:lvl w:ilvl="2" w:tplc="2E445F06">
      <w:start w:val="1"/>
      <w:numFmt w:val="bullet"/>
      <w:lvlText w:val="•"/>
      <w:lvlJc w:val="left"/>
      <w:pPr>
        <w:ind w:left="2568" w:hanging="360"/>
      </w:pPr>
      <w:rPr>
        <w:rFonts w:hint="default"/>
      </w:rPr>
    </w:lvl>
    <w:lvl w:ilvl="3" w:tplc="E0F0F4D0">
      <w:start w:val="1"/>
      <w:numFmt w:val="bullet"/>
      <w:lvlText w:val="•"/>
      <w:lvlJc w:val="left"/>
      <w:pPr>
        <w:ind w:left="3442" w:hanging="360"/>
      </w:pPr>
      <w:rPr>
        <w:rFonts w:hint="default"/>
      </w:rPr>
    </w:lvl>
    <w:lvl w:ilvl="4" w:tplc="70A2569A">
      <w:start w:val="1"/>
      <w:numFmt w:val="bullet"/>
      <w:lvlText w:val="•"/>
      <w:lvlJc w:val="left"/>
      <w:pPr>
        <w:ind w:left="4316" w:hanging="360"/>
      </w:pPr>
      <w:rPr>
        <w:rFonts w:hint="default"/>
      </w:rPr>
    </w:lvl>
    <w:lvl w:ilvl="5" w:tplc="A2C4CDB6">
      <w:start w:val="1"/>
      <w:numFmt w:val="bullet"/>
      <w:lvlText w:val="•"/>
      <w:lvlJc w:val="left"/>
      <w:pPr>
        <w:ind w:left="5190" w:hanging="360"/>
      </w:pPr>
      <w:rPr>
        <w:rFonts w:hint="default"/>
      </w:rPr>
    </w:lvl>
    <w:lvl w:ilvl="6" w:tplc="7868AF64">
      <w:start w:val="1"/>
      <w:numFmt w:val="bullet"/>
      <w:lvlText w:val="•"/>
      <w:lvlJc w:val="left"/>
      <w:pPr>
        <w:ind w:left="6064" w:hanging="360"/>
      </w:pPr>
      <w:rPr>
        <w:rFonts w:hint="default"/>
      </w:rPr>
    </w:lvl>
    <w:lvl w:ilvl="7" w:tplc="08A03394">
      <w:start w:val="1"/>
      <w:numFmt w:val="bullet"/>
      <w:lvlText w:val="•"/>
      <w:lvlJc w:val="left"/>
      <w:pPr>
        <w:ind w:left="6938" w:hanging="360"/>
      </w:pPr>
      <w:rPr>
        <w:rFonts w:hint="default"/>
      </w:rPr>
    </w:lvl>
    <w:lvl w:ilvl="8" w:tplc="04B6F5BA">
      <w:start w:val="1"/>
      <w:numFmt w:val="bullet"/>
      <w:lvlText w:val="•"/>
      <w:lvlJc w:val="left"/>
      <w:pPr>
        <w:ind w:left="7812" w:hanging="360"/>
      </w:pPr>
      <w:rPr>
        <w:rFonts w:hint="default"/>
      </w:rPr>
    </w:lvl>
  </w:abstractNum>
  <w:abstractNum w:abstractNumId="8">
    <w:nsid w:val="19492DAF"/>
    <w:multiLevelType w:val="hybridMultilevel"/>
    <w:tmpl w:val="B4E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6218B"/>
    <w:multiLevelType w:val="hybridMultilevel"/>
    <w:tmpl w:val="27F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C79C4"/>
    <w:multiLevelType w:val="multilevel"/>
    <w:tmpl w:val="45D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B2BF5"/>
    <w:multiLevelType w:val="hybridMultilevel"/>
    <w:tmpl w:val="065E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92076"/>
    <w:multiLevelType w:val="multilevel"/>
    <w:tmpl w:val="069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904F3"/>
    <w:multiLevelType w:val="multilevel"/>
    <w:tmpl w:val="0F6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C6AA0"/>
    <w:multiLevelType w:val="multilevel"/>
    <w:tmpl w:val="9F94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6B5928"/>
    <w:multiLevelType w:val="multilevel"/>
    <w:tmpl w:val="252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86B85"/>
    <w:multiLevelType w:val="multilevel"/>
    <w:tmpl w:val="15885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440A2"/>
    <w:multiLevelType w:val="hybridMultilevel"/>
    <w:tmpl w:val="6F8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94F73"/>
    <w:multiLevelType w:val="multilevel"/>
    <w:tmpl w:val="859E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429DE"/>
    <w:multiLevelType w:val="hybridMultilevel"/>
    <w:tmpl w:val="DBD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B52CC"/>
    <w:multiLevelType w:val="hybridMultilevel"/>
    <w:tmpl w:val="6B82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03233"/>
    <w:multiLevelType w:val="hybridMultilevel"/>
    <w:tmpl w:val="FC8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F4214"/>
    <w:multiLevelType w:val="hybridMultilevel"/>
    <w:tmpl w:val="8C3C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A93D75"/>
    <w:multiLevelType w:val="multilevel"/>
    <w:tmpl w:val="C13A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DBA109E"/>
    <w:multiLevelType w:val="multilevel"/>
    <w:tmpl w:val="4CB4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C70E1"/>
    <w:multiLevelType w:val="multilevel"/>
    <w:tmpl w:val="6B6A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025B78"/>
    <w:multiLevelType w:val="hybridMultilevel"/>
    <w:tmpl w:val="B8CC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57DB3"/>
    <w:multiLevelType w:val="hybridMultilevel"/>
    <w:tmpl w:val="0112790A"/>
    <w:lvl w:ilvl="0" w:tplc="44E8FC28">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FE635A"/>
    <w:multiLevelType w:val="multilevel"/>
    <w:tmpl w:val="7B2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8B1B86"/>
    <w:multiLevelType w:val="multilevel"/>
    <w:tmpl w:val="4CCE0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D0722"/>
    <w:multiLevelType w:val="hybridMultilevel"/>
    <w:tmpl w:val="9EFA7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242C1"/>
    <w:multiLevelType w:val="multilevel"/>
    <w:tmpl w:val="607A8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49674D"/>
    <w:multiLevelType w:val="multilevel"/>
    <w:tmpl w:val="7C16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1E4E62"/>
    <w:multiLevelType w:val="multilevel"/>
    <w:tmpl w:val="808AB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52FEB"/>
    <w:multiLevelType w:val="multilevel"/>
    <w:tmpl w:val="026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E908A6"/>
    <w:multiLevelType w:val="multilevel"/>
    <w:tmpl w:val="D482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9"/>
  </w:num>
  <w:num w:numId="4">
    <w:abstractNumId w:val="30"/>
  </w:num>
  <w:num w:numId="5">
    <w:abstractNumId w:val="22"/>
  </w:num>
  <w:num w:numId="6">
    <w:abstractNumId w:val="24"/>
  </w:num>
  <w:num w:numId="7">
    <w:abstractNumId w:val="26"/>
  </w:num>
  <w:num w:numId="8">
    <w:abstractNumId w:val="10"/>
  </w:num>
  <w:num w:numId="9">
    <w:abstractNumId w:val="37"/>
  </w:num>
  <w:num w:numId="10">
    <w:abstractNumId w:val="19"/>
  </w:num>
  <w:num w:numId="11">
    <w:abstractNumId w:val="13"/>
  </w:num>
  <w:num w:numId="12">
    <w:abstractNumId w:val="17"/>
  </w:num>
  <w:num w:numId="13">
    <w:abstractNumId w:val="16"/>
  </w:num>
  <w:num w:numId="14">
    <w:abstractNumId w:val="3"/>
  </w:num>
  <w:num w:numId="15">
    <w:abstractNumId w:val="33"/>
  </w:num>
  <w:num w:numId="16">
    <w:abstractNumId w:val="39"/>
  </w:num>
  <w:num w:numId="17">
    <w:abstractNumId w:val="36"/>
  </w:num>
  <w:num w:numId="18">
    <w:abstractNumId w:val="27"/>
  </w:num>
  <w:num w:numId="19">
    <w:abstractNumId w:val="35"/>
  </w:num>
  <w:num w:numId="20">
    <w:abstractNumId w:val="38"/>
  </w:num>
  <w:num w:numId="21">
    <w:abstractNumId w:val="15"/>
  </w:num>
  <w:num w:numId="22">
    <w:abstractNumId w:val="1"/>
  </w:num>
  <w:num w:numId="23">
    <w:abstractNumId w:val="14"/>
  </w:num>
  <w:num w:numId="24">
    <w:abstractNumId w:val="32"/>
  </w:num>
  <w:num w:numId="25">
    <w:abstractNumId w:val="8"/>
  </w:num>
  <w:num w:numId="26">
    <w:abstractNumId w:val="5"/>
  </w:num>
  <w:num w:numId="27">
    <w:abstractNumId w:val="21"/>
  </w:num>
  <w:num w:numId="28">
    <w:abstractNumId w:val="23"/>
  </w:num>
  <w:num w:numId="29">
    <w:abstractNumId w:val="9"/>
  </w:num>
  <w:num w:numId="30">
    <w:abstractNumId w:val="11"/>
  </w:num>
  <w:num w:numId="31">
    <w:abstractNumId w:val="20"/>
  </w:num>
  <w:num w:numId="32">
    <w:abstractNumId w:val="18"/>
  </w:num>
  <w:num w:numId="33">
    <w:abstractNumId w:val="34"/>
  </w:num>
  <w:num w:numId="34">
    <w:abstractNumId w:val="4"/>
  </w:num>
  <w:num w:numId="35">
    <w:abstractNumId w:val="28"/>
  </w:num>
  <w:num w:numId="36">
    <w:abstractNumId w:val="2"/>
  </w:num>
  <w:num w:numId="37">
    <w:abstractNumId w:val="7"/>
  </w:num>
  <w:num w:numId="38">
    <w:abstractNumId w:val="0"/>
  </w:num>
  <w:num w:numId="39">
    <w:abstractNumId w:val="6"/>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2BC"/>
    <w:rsid w:val="00036461"/>
    <w:rsid w:val="0004035D"/>
    <w:rsid w:val="00055CCC"/>
    <w:rsid w:val="00081CF1"/>
    <w:rsid w:val="00091147"/>
    <w:rsid w:val="000B5A43"/>
    <w:rsid w:val="000D2972"/>
    <w:rsid w:val="000D7135"/>
    <w:rsid w:val="000F1A72"/>
    <w:rsid w:val="000F78B6"/>
    <w:rsid w:val="0010088E"/>
    <w:rsid w:val="00104AAC"/>
    <w:rsid w:val="00125EEF"/>
    <w:rsid w:val="001379ED"/>
    <w:rsid w:val="00155B56"/>
    <w:rsid w:val="00161EB3"/>
    <w:rsid w:val="00171439"/>
    <w:rsid w:val="00174AED"/>
    <w:rsid w:val="001A5F8E"/>
    <w:rsid w:val="001A737D"/>
    <w:rsid w:val="001C48F7"/>
    <w:rsid w:val="001C5D86"/>
    <w:rsid w:val="001C69FA"/>
    <w:rsid w:val="001F0178"/>
    <w:rsid w:val="00207589"/>
    <w:rsid w:val="00220AA3"/>
    <w:rsid w:val="00221F5D"/>
    <w:rsid w:val="002326B7"/>
    <w:rsid w:val="00234D18"/>
    <w:rsid w:val="002371C5"/>
    <w:rsid w:val="002570A6"/>
    <w:rsid w:val="002939D1"/>
    <w:rsid w:val="002B7C4D"/>
    <w:rsid w:val="003066C8"/>
    <w:rsid w:val="00320AE1"/>
    <w:rsid w:val="00323436"/>
    <w:rsid w:val="00327A45"/>
    <w:rsid w:val="00341AB0"/>
    <w:rsid w:val="0035639C"/>
    <w:rsid w:val="00361407"/>
    <w:rsid w:val="003758EE"/>
    <w:rsid w:val="00427BA0"/>
    <w:rsid w:val="004324DB"/>
    <w:rsid w:val="00433DF1"/>
    <w:rsid w:val="00477FA6"/>
    <w:rsid w:val="004A67DF"/>
    <w:rsid w:val="004A7883"/>
    <w:rsid w:val="004B5116"/>
    <w:rsid w:val="004C3F30"/>
    <w:rsid w:val="004C6B7D"/>
    <w:rsid w:val="004D728E"/>
    <w:rsid w:val="004F1C6F"/>
    <w:rsid w:val="004F3F04"/>
    <w:rsid w:val="00506CC3"/>
    <w:rsid w:val="00507AE1"/>
    <w:rsid w:val="005338E0"/>
    <w:rsid w:val="005369D3"/>
    <w:rsid w:val="00550A47"/>
    <w:rsid w:val="005679E6"/>
    <w:rsid w:val="00587269"/>
    <w:rsid w:val="005E3140"/>
    <w:rsid w:val="005F4194"/>
    <w:rsid w:val="0060098C"/>
    <w:rsid w:val="006120D8"/>
    <w:rsid w:val="006A7406"/>
    <w:rsid w:val="006D4321"/>
    <w:rsid w:val="00706B97"/>
    <w:rsid w:val="00710C7B"/>
    <w:rsid w:val="007211C7"/>
    <w:rsid w:val="007501B1"/>
    <w:rsid w:val="0079651E"/>
    <w:rsid w:val="00796749"/>
    <w:rsid w:val="007B3E0C"/>
    <w:rsid w:val="007C0216"/>
    <w:rsid w:val="007E7BBC"/>
    <w:rsid w:val="00836ADC"/>
    <w:rsid w:val="00844FCC"/>
    <w:rsid w:val="00895D9A"/>
    <w:rsid w:val="008979E1"/>
    <w:rsid w:val="008A3C40"/>
    <w:rsid w:val="008B68A5"/>
    <w:rsid w:val="008E2DEB"/>
    <w:rsid w:val="008E52F3"/>
    <w:rsid w:val="008F75FD"/>
    <w:rsid w:val="00915D4F"/>
    <w:rsid w:val="00931D08"/>
    <w:rsid w:val="00953962"/>
    <w:rsid w:val="009560AF"/>
    <w:rsid w:val="00976C04"/>
    <w:rsid w:val="009955D8"/>
    <w:rsid w:val="009B2F5A"/>
    <w:rsid w:val="00A0702A"/>
    <w:rsid w:val="00A37133"/>
    <w:rsid w:val="00A4357A"/>
    <w:rsid w:val="00A81ECE"/>
    <w:rsid w:val="00A92992"/>
    <w:rsid w:val="00AA1291"/>
    <w:rsid w:val="00AF7580"/>
    <w:rsid w:val="00B10EA6"/>
    <w:rsid w:val="00B1651E"/>
    <w:rsid w:val="00B16D26"/>
    <w:rsid w:val="00B216F6"/>
    <w:rsid w:val="00B50204"/>
    <w:rsid w:val="00B60BE8"/>
    <w:rsid w:val="00B679EB"/>
    <w:rsid w:val="00B71A72"/>
    <w:rsid w:val="00B82C46"/>
    <w:rsid w:val="00B93BC9"/>
    <w:rsid w:val="00BB2067"/>
    <w:rsid w:val="00BC17E4"/>
    <w:rsid w:val="00C013FE"/>
    <w:rsid w:val="00C05E3D"/>
    <w:rsid w:val="00C13CA7"/>
    <w:rsid w:val="00C27405"/>
    <w:rsid w:val="00C50C93"/>
    <w:rsid w:val="00C57B98"/>
    <w:rsid w:val="00C63EEC"/>
    <w:rsid w:val="00C8092F"/>
    <w:rsid w:val="00C91734"/>
    <w:rsid w:val="00CA3852"/>
    <w:rsid w:val="00CB0B94"/>
    <w:rsid w:val="00CD3C6B"/>
    <w:rsid w:val="00CE4401"/>
    <w:rsid w:val="00D02F40"/>
    <w:rsid w:val="00D06879"/>
    <w:rsid w:val="00D33486"/>
    <w:rsid w:val="00D372A4"/>
    <w:rsid w:val="00D6264A"/>
    <w:rsid w:val="00D638AC"/>
    <w:rsid w:val="00D85BAB"/>
    <w:rsid w:val="00D87BD4"/>
    <w:rsid w:val="00DA2E3E"/>
    <w:rsid w:val="00DB4FA0"/>
    <w:rsid w:val="00DF348A"/>
    <w:rsid w:val="00DF7E7C"/>
    <w:rsid w:val="00E10E8A"/>
    <w:rsid w:val="00E46583"/>
    <w:rsid w:val="00E73200"/>
    <w:rsid w:val="00E8701F"/>
    <w:rsid w:val="00E93036"/>
    <w:rsid w:val="00EC0AF6"/>
    <w:rsid w:val="00EC4B58"/>
    <w:rsid w:val="00EE0118"/>
    <w:rsid w:val="00EF587B"/>
    <w:rsid w:val="00F05571"/>
    <w:rsid w:val="00F4316E"/>
    <w:rsid w:val="00F61206"/>
    <w:rsid w:val="00F64F7A"/>
    <w:rsid w:val="00F764A5"/>
    <w:rsid w:val="00F91B42"/>
    <w:rsid w:val="00FA635E"/>
    <w:rsid w:val="00FD1376"/>
    <w:rsid w:val="00FF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211C7"/>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13CA7"/>
    <w:rPr>
      <w:sz w:val="24"/>
    </w:rPr>
  </w:style>
  <w:style w:type="character" w:styleId="Strong">
    <w:name w:val="Strong"/>
    <w:basedOn w:val="DefaultParagraphFont"/>
    <w:uiPriority w:val="22"/>
    <w:qFormat/>
    <w:rsid w:val="004C3F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211C7"/>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13CA7"/>
    <w:rPr>
      <w:sz w:val="24"/>
    </w:rPr>
  </w:style>
  <w:style w:type="character" w:styleId="Strong">
    <w:name w:val="Strong"/>
    <w:basedOn w:val="DefaultParagraphFont"/>
    <w:uiPriority w:val="22"/>
    <w:qFormat/>
    <w:rsid w:val="004C3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94660414">
      <w:bodyDiv w:val="1"/>
      <w:marLeft w:val="0"/>
      <w:marRight w:val="0"/>
      <w:marTop w:val="0"/>
      <w:marBottom w:val="0"/>
      <w:divBdr>
        <w:top w:val="none" w:sz="0" w:space="0" w:color="auto"/>
        <w:left w:val="none" w:sz="0" w:space="0" w:color="auto"/>
        <w:bottom w:val="none" w:sz="0" w:space="0" w:color="auto"/>
        <w:right w:val="none" w:sz="0" w:space="0" w:color="auto"/>
      </w:divBdr>
      <w:divsChild>
        <w:div w:id="278342140">
          <w:marLeft w:val="0"/>
          <w:marRight w:val="0"/>
          <w:marTop w:val="0"/>
          <w:marBottom w:val="0"/>
          <w:divBdr>
            <w:top w:val="none" w:sz="0" w:space="0" w:color="auto"/>
            <w:left w:val="none" w:sz="0" w:space="0" w:color="auto"/>
            <w:bottom w:val="none" w:sz="0" w:space="0" w:color="auto"/>
            <w:right w:val="none" w:sz="0" w:space="0" w:color="auto"/>
          </w:divBdr>
          <w:divsChild>
            <w:div w:id="1670061909">
              <w:marLeft w:val="0"/>
              <w:marRight w:val="0"/>
              <w:marTop w:val="0"/>
              <w:marBottom w:val="0"/>
              <w:divBdr>
                <w:top w:val="none" w:sz="0" w:space="0" w:color="auto"/>
                <w:left w:val="none" w:sz="0" w:space="0" w:color="auto"/>
                <w:bottom w:val="none" w:sz="0" w:space="0" w:color="auto"/>
                <w:right w:val="none" w:sz="0" w:space="0" w:color="auto"/>
              </w:divBdr>
              <w:divsChild>
                <w:div w:id="1979412604">
                  <w:marLeft w:val="0"/>
                  <w:marRight w:val="0"/>
                  <w:marTop w:val="0"/>
                  <w:marBottom w:val="0"/>
                  <w:divBdr>
                    <w:top w:val="none" w:sz="0" w:space="0" w:color="auto"/>
                    <w:left w:val="none" w:sz="0" w:space="0" w:color="auto"/>
                    <w:bottom w:val="none" w:sz="0" w:space="0" w:color="auto"/>
                    <w:right w:val="none" w:sz="0" w:space="0" w:color="auto"/>
                  </w:divBdr>
                  <w:divsChild>
                    <w:div w:id="455490574">
                      <w:marLeft w:val="0"/>
                      <w:marRight w:val="0"/>
                      <w:marTop w:val="0"/>
                      <w:marBottom w:val="0"/>
                      <w:divBdr>
                        <w:top w:val="none" w:sz="0" w:space="0" w:color="auto"/>
                        <w:left w:val="none" w:sz="0" w:space="0" w:color="auto"/>
                        <w:bottom w:val="none" w:sz="0" w:space="0" w:color="auto"/>
                        <w:right w:val="none" w:sz="0" w:space="0" w:color="auto"/>
                      </w:divBdr>
                      <w:divsChild>
                        <w:div w:id="1251112372">
                          <w:marLeft w:val="0"/>
                          <w:marRight w:val="0"/>
                          <w:marTop w:val="0"/>
                          <w:marBottom w:val="0"/>
                          <w:divBdr>
                            <w:top w:val="none" w:sz="0" w:space="0" w:color="auto"/>
                            <w:left w:val="none" w:sz="0" w:space="0" w:color="auto"/>
                            <w:bottom w:val="none" w:sz="0" w:space="0" w:color="auto"/>
                            <w:right w:val="none" w:sz="0" w:space="0" w:color="auto"/>
                          </w:divBdr>
                          <w:divsChild>
                            <w:div w:id="2084252156">
                              <w:marLeft w:val="0"/>
                              <w:marRight w:val="0"/>
                              <w:marTop w:val="0"/>
                              <w:marBottom w:val="0"/>
                              <w:divBdr>
                                <w:top w:val="single" w:sz="6" w:space="0" w:color="CCCCCC"/>
                                <w:left w:val="single" w:sz="6" w:space="0" w:color="CCCCCC"/>
                                <w:bottom w:val="single" w:sz="6" w:space="0" w:color="CCCCCC"/>
                                <w:right w:val="single" w:sz="6" w:space="0" w:color="CCCCCC"/>
                              </w:divBdr>
                              <w:divsChild>
                                <w:div w:id="287472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ES.VBACO@va.gov"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hyperlink" Target="http://vbaw.vba.va.gov/bl/20/cio/20s5/forms/VBA-27-0820-ARE.pdf"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mailto:NG&amp;RESERVES.VBARMC@va.gov" TargetMode="External"/><Relationship Id="rId25"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mailto:RCD.VBARMC@va.gov"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IESVBMS.VBARMC@va.gov" TargetMode="External"/><Relationship Id="rId5" Type="http://schemas.openxmlformats.org/officeDocument/2006/relationships/numbering" Target="numbering.xml"/><Relationship Id="rId15" Type="http://schemas.openxmlformats.org/officeDocument/2006/relationships/hyperlink" Target="mailto:STRCERT.VBARMC@va.gov"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G&amp;RESERVES.VBARMC@v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RCERT.VBARMC@va.gov" TargetMode="External"/><Relationship Id="rId22" Type="http://schemas.openxmlformats.org/officeDocument/2006/relationships/hyperlink" Target="http://www.archives.gov/st-louis/military-personnel/na-13055-info-2-reconstruct-medical-data.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C2710D9C3904198C80D8B076BDC9C" ma:contentTypeVersion="0" ma:contentTypeDescription="Create a new document." ma:contentTypeScope="" ma:versionID="12888ed1e3869ce0d08e2250ec8d3e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A0F9A-3663-4F1D-86BE-3A6D51BD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446EA9-43AD-4814-B864-4A85C21F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162</TotalTime>
  <Pages>26</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Military Records Specialist Lesson Plan</vt:lpstr>
    </vt:vector>
  </TitlesOfParts>
  <Company>Veterans Benefits Administration</Company>
  <LinksUpToDate>false</LinksUpToDate>
  <CharactersWithSpaces>35902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Records Specialist Lesson Plan</dc:title>
  <dc:subject>VSR, IDES MSC, AQRS</dc:subject>
  <dc:creator>Department of Veterans Affairs, Veterans Benefits Administration, Compensation Service, STAFF</dc:creator>
  <cp:keywords>military records specialist,MSR,final attempt letter,RMC,electronic mailboxes,M21-1 manual</cp:keywords>
  <dc:description>This lesson provides information for Military Records Specialist processing when there are missing records and all attempts to request the records have been exhausted.</dc:description>
  <cp:lastModifiedBy>Kathleen Poole</cp:lastModifiedBy>
  <cp:revision>17</cp:revision>
  <cp:lastPrinted>2010-09-08T15:08:00Z</cp:lastPrinted>
  <dcterms:created xsi:type="dcterms:W3CDTF">2016-05-26T13:43:00Z</dcterms:created>
  <dcterms:modified xsi:type="dcterms:W3CDTF">2016-07-07T19:47:00Z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0x010100CB4C2710D9C3904198C80D8B076BDC9C</vt:lpwstr>
  </property>
  <property fmtid="{D5CDD505-2E9C-101B-9397-08002B2CF9AE}" pid="3" name="Language">
    <vt:lpwstr>en</vt:lpwstr>
  </property>
  <property fmtid="{D5CDD505-2E9C-101B-9397-08002B2CF9AE}" pid="4" name="Type">
    <vt:lpwstr>Teaching Material</vt:lpwstr>
  </property>
</Properties>
</file>