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02" w:rsidRDefault="00C12002" w:rsidP="00C12002">
      <w:pPr>
        <w:pStyle w:val="VBALessonPlanName"/>
        <w:tabs>
          <w:tab w:val="left" w:pos="5580"/>
        </w:tabs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Telephone Development </w:t>
      </w:r>
    </w:p>
    <w:p w:rsidR="00C12002" w:rsidRPr="00644A77" w:rsidRDefault="00C12002" w:rsidP="00C120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Review Exercise </w:t>
      </w:r>
      <w:bookmarkStart w:id="1" w:name="_Toc297726906"/>
      <w:bookmarkStart w:id="2" w:name="_Toc317255504"/>
    </w:p>
    <w:bookmarkEnd w:id="1"/>
    <w:bookmarkEnd w:id="2"/>
    <w:p w:rsidR="00C12002" w:rsidRDefault="00C12002" w:rsidP="00C12002">
      <w:pPr>
        <w:pStyle w:val="VBAbodytext"/>
        <w:rPr>
          <w:color w:val="000000"/>
        </w:rPr>
      </w:pPr>
    </w:p>
    <w:p w:rsidR="00C12002" w:rsidRPr="00644A77" w:rsidRDefault="00C12002" w:rsidP="00C12002">
      <w:pPr>
        <w:pStyle w:val="VBAbodytext"/>
        <w:rPr>
          <w:color w:val="000000"/>
        </w:rPr>
      </w:pPr>
      <w:r>
        <w:rPr>
          <w:color w:val="000000"/>
        </w:rPr>
        <w:t>Please complete the following review questions. You may use your reference material.</w:t>
      </w:r>
    </w:p>
    <w:p w:rsidR="00C12002" w:rsidRDefault="00C12002" w:rsidP="00C12002">
      <w:pPr>
        <w:pStyle w:val="VBAbodytext"/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List at least four types of information suitable for telephone development.</w:t>
      </w:r>
    </w:p>
    <w:p w:rsidR="00C12002" w:rsidRDefault="00C12002" w:rsidP="00C12002">
      <w:pPr>
        <w:pStyle w:val="VBAbodytext"/>
        <w:textAlignment w:val="baseline"/>
        <w:rPr>
          <w:color w:val="000000"/>
        </w:rPr>
      </w:pPr>
    </w:p>
    <w:p w:rsidR="00C12002" w:rsidRPr="002D21AC" w:rsidRDefault="00C12002" w:rsidP="00C12002">
      <w:pPr>
        <w:pStyle w:val="VBAbodytext"/>
        <w:textAlignment w:val="baseline"/>
        <w:rPr>
          <w:color w:val="000000"/>
        </w:rPr>
      </w:pPr>
    </w:p>
    <w:p w:rsidR="00C12002" w:rsidRDefault="00C12002" w:rsidP="00C12002">
      <w:pPr>
        <w:pStyle w:val="VBAbodytext"/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When doing telephone development, what types of information can be used to verify the identity of the Veteran or contact.</w:t>
      </w:r>
    </w:p>
    <w:p w:rsidR="00C12002" w:rsidRDefault="00C12002" w:rsidP="00C12002">
      <w:pPr>
        <w:pStyle w:val="VBAbodytext"/>
        <w:textAlignment w:val="baseline"/>
        <w:rPr>
          <w:color w:val="000000"/>
        </w:rPr>
      </w:pPr>
    </w:p>
    <w:p w:rsidR="00C12002" w:rsidRPr="002D21AC" w:rsidRDefault="00C12002" w:rsidP="00C12002">
      <w:pPr>
        <w:pStyle w:val="VBAbodytext"/>
        <w:textAlignment w:val="baseline"/>
        <w:rPr>
          <w:color w:val="000000"/>
        </w:rPr>
      </w:pPr>
    </w:p>
    <w:p w:rsidR="00C12002" w:rsidRDefault="00C12002" w:rsidP="00C12002">
      <w:pPr>
        <w:pStyle w:val="VBAbodytext"/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What documents can NOT be accepted by e-mail or fax?</w:t>
      </w:r>
    </w:p>
    <w:p w:rsidR="00C12002" w:rsidRDefault="00C12002" w:rsidP="00C12002">
      <w:pPr>
        <w:pStyle w:val="ListParagraph"/>
        <w:rPr>
          <w:b/>
          <w:color w:val="000000"/>
          <w:sz w:val="20"/>
        </w:rPr>
      </w:pPr>
    </w:p>
    <w:p w:rsidR="00C12002" w:rsidRDefault="00C12002" w:rsidP="00C12002">
      <w:pPr>
        <w:pStyle w:val="ListParagraph"/>
        <w:rPr>
          <w:b/>
          <w:color w:val="000000"/>
          <w:sz w:val="20"/>
        </w:rPr>
      </w:pPr>
    </w:p>
    <w:p w:rsidR="00C12002" w:rsidRDefault="00C12002" w:rsidP="00C12002">
      <w:pPr>
        <w:pStyle w:val="VBAbodytext"/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When doing telephone development, which form should we use to document the conversation?</w:t>
      </w:r>
    </w:p>
    <w:p w:rsidR="00C12002" w:rsidRDefault="00C12002" w:rsidP="00C12002">
      <w:pPr>
        <w:pStyle w:val="VBAbodytext"/>
        <w:rPr>
          <w:color w:val="000000"/>
          <w:sz w:val="20"/>
        </w:rPr>
      </w:pPr>
    </w:p>
    <w:p w:rsidR="00C12002" w:rsidRDefault="00C12002" w:rsidP="00C12002">
      <w:pPr>
        <w:pStyle w:val="VBAbodytext"/>
        <w:rPr>
          <w:color w:val="000000"/>
          <w:sz w:val="20"/>
        </w:rPr>
      </w:pPr>
    </w:p>
    <w:p w:rsidR="00C12002" w:rsidRDefault="00C12002" w:rsidP="00C12002">
      <w:pPr>
        <w:pStyle w:val="VBAbodytext"/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 xml:space="preserve">True or False. We can establish dependency status via telephone development.  </w:t>
      </w:r>
    </w:p>
    <w:p w:rsidR="00C12002" w:rsidRDefault="00C12002" w:rsidP="00C12002">
      <w:pPr>
        <w:pStyle w:val="VBAbodytext"/>
        <w:rPr>
          <w:color w:val="000000"/>
          <w:sz w:val="20"/>
        </w:rPr>
      </w:pPr>
    </w:p>
    <w:p w:rsidR="00C12002" w:rsidRDefault="00C12002" w:rsidP="00C12002">
      <w:pPr>
        <w:pStyle w:val="VBAbodytext"/>
        <w:numPr>
          <w:ilvl w:val="0"/>
          <w:numId w:val="1"/>
        </w:numPr>
        <w:textAlignment w:val="baseline"/>
        <w:rPr>
          <w:color w:val="000000"/>
          <w:sz w:val="26"/>
        </w:rPr>
      </w:pPr>
      <w:r>
        <w:rPr>
          <w:color w:val="000000"/>
        </w:rPr>
        <w:t xml:space="preserve">Name the six pieces of information that must be documented in the beneficiary’s record when performing telephone development. </w:t>
      </w:r>
    </w:p>
    <w:p w:rsidR="00C12002" w:rsidRDefault="00C12002" w:rsidP="00C12002">
      <w:pPr>
        <w:pStyle w:val="ListParagraph"/>
        <w:rPr>
          <w:color w:val="000000"/>
          <w:sz w:val="20"/>
        </w:rPr>
      </w:pPr>
    </w:p>
    <w:p w:rsidR="00C12002" w:rsidRDefault="00C12002" w:rsidP="00C12002">
      <w:pPr>
        <w:pStyle w:val="ListParagraph"/>
        <w:rPr>
          <w:color w:val="000000"/>
          <w:sz w:val="20"/>
        </w:rPr>
      </w:pPr>
    </w:p>
    <w:p w:rsidR="00C12002" w:rsidRDefault="00C12002" w:rsidP="00C12002">
      <w:pPr>
        <w:pStyle w:val="VBAbodytext"/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What is the purpose of VA Form 21-0845?</w:t>
      </w:r>
    </w:p>
    <w:p w:rsidR="006A5E15" w:rsidRDefault="003D1976"/>
    <w:sectPr w:rsidR="006A5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783"/>
    <w:multiLevelType w:val="hybridMultilevel"/>
    <w:tmpl w:val="4E826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02"/>
    <w:rsid w:val="00092DCF"/>
    <w:rsid w:val="001C573D"/>
    <w:rsid w:val="003D1976"/>
    <w:rsid w:val="0072276F"/>
    <w:rsid w:val="0097450D"/>
    <w:rsid w:val="00C12002"/>
    <w:rsid w:val="00E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02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BAbodytext">
    <w:name w:val="VBA body text"/>
    <w:basedOn w:val="Normal"/>
    <w:qFormat/>
    <w:rsid w:val="00C12002"/>
    <w:pPr>
      <w:spacing w:after="240"/>
    </w:pPr>
  </w:style>
  <w:style w:type="paragraph" w:customStyle="1" w:styleId="VBALessonPlanName">
    <w:name w:val="VBA Lesson Plan Name"/>
    <w:basedOn w:val="Normal"/>
    <w:qFormat/>
    <w:rsid w:val="00C12002"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styleId="ListParagraph">
    <w:name w:val="List Paragraph"/>
    <w:basedOn w:val="Normal"/>
    <w:qFormat/>
    <w:rsid w:val="00C12002"/>
    <w:pPr>
      <w:ind w:left="72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02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BAbodytext">
    <w:name w:val="VBA body text"/>
    <w:basedOn w:val="Normal"/>
    <w:qFormat/>
    <w:rsid w:val="00C12002"/>
    <w:pPr>
      <w:spacing w:after="240"/>
    </w:pPr>
  </w:style>
  <w:style w:type="paragraph" w:customStyle="1" w:styleId="VBALessonPlanName">
    <w:name w:val="VBA Lesson Plan Name"/>
    <w:basedOn w:val="Normal"/>
    <w:qFormat/>
    <w:rsid w:val="00C12002"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styleId="ListParagraph">
    <w:name w:val="List Paragraph"/>
    <w:basedOn w:val="Normal"/>
    <w:qFormat/>
    <w:rsid w:val="00C12002"/>
    <w:pPr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6E4D9-9C83-4F78-968A-52C2164E4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A18A5-C750-4281-B570-930CA36A87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BFE833-A157-4D3A-AF98-11D7E8D83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Development Exercise</vt:lpstr>
    </vt:vector>
  </TitlesOfParts>
  <Company>Veterans Benefits Administration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Development Exercise</dc:title>
  <dc:subject>VSR</dc:subject>
  <dc:creator>Department of Veterans Affairs, Veterans Benefits Administration, Compensation Service, STAFF</dc:creator>
  <cp:keywords>Telephone development, VA Form 27-0820, VA Form 21-0845, Contact Procedures, Third Party Authorization</cp:keywords>
  <dc:description>This lesson includes discussions and exercises that will allow the employee to gain a better understanding of Telephone Development.</dc:description>
  <cp:lastModifiedBy>Kathleen Poole</cp:lastModifiedBy>
  <cp:revision>5</cp:revision>
  <dcterms:created xsi:type="dcterms:W3CDTF">2015-12-08T20:26:00Z</dcterms:created>
  <dcterms:modified xsi:type="dcterms:W3CDTF">2016-05-13T19:26:00Z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