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24" w:rsidRDefault="00420824" w:rsidP="00420824">
      <w:pPr>
        <w:pStyle w:val="Title"/>
        <w:ind w:left="-720" w:right="-810"/>
        <w:jc w:val="center"/>
      </w:pPr>
      <w:r>
        <w:t>VSOC CRM/UD User Guide</w:t>
      </w:r>
    </w:p>
    <w:p w:rsidR="006D23D4" w:rsidRDefault="00150BE1" w:rsidP="00150BE1">
      <w:pPr>
        <w:pStyle w:val="ListParagraph"/>
        <w:numPr>
          <w:ilvl w:val="0"/>
          <w:numId w:val="1"/>
        </w:numPr>
        <w:tabs>
          <w:tab w:val="left" w:pos="-1890"/>
        </w:tabs>
        <w:ind w:right="-720"/>
      </w:pPr>
      <w:r>
        <w:t xml:space="preserve"> Access </w:t>
      </w:r>
      <w:hyperlink r:id="rId6" w:history="1">
        <w:r w:rsidRPr="00B87BCD">
          <w:rPr>
            <w:rStyle w:val="Hyperlink"/>
          </w:rPr>
          <w:t>https://vrm.xrm.va.gov</w:t>
        </w:r>
      </w:hyperlink>
    </w:p>
    <w:p w:rsidR="00150BE1" w:rsidRDefault="00150BE1" w:rsidP="00150BE1">
      <w:pPr>
        <w:pStyle w:val="ListParagraph"/>
        <w:tabs>
          <w:tab w:val="left" w:pos="-1890"/>
        </w:tabs>
        <w:ind w:left="-360" w:right="-720"/>
      </w:pPr>
    </w:p>
    <w:p w:rsidR="00150BE1" w:rsidRDefault="00150BE1" w:rsidP="00150BE1">
      <w:pPr>
        <w:pStyle w:val="ListParagraph"/>
        <w:numPr>
          <w:ilvl w:val="0"/>
          <w:numId w:val="1"/>
        </w:numPr>
        <w:tabs>
          <w:tab w:val="left" w:pos="-1890"/>
        </w:tabs>
        <w:ind w:right="-720"/>
      </w:pPr>
      <w:r>
        <w:t>Enter your VA LAN ID and password into the login fields.  These are the same credentials you use to login to your computer.</w:t>
      </w:r>
    </w:p>
    <w:p w:rsidR="001D3CE4" w:rsidRDefault="001D3CE4" w:rsidP="001D3CE4">
      <w:pPr>
        <w:pStyle w:val="ListParagraph"/>
        <w:tabs>
          <w:tab w:val="left" w:pos="-1890"/>
        </w:tabs>
        <w:ind w:left="-360" w:right="-720"/>
      </w:pPr>
      <w:bookmarkStart w:id="0" w:name="_GoBack"/>
      <w:bookmarkEnd w:id="0"/>
    </w:p>
    <w:p w:rsidR="00EC696F" w:rsidRDefault="006D23D4" w:rsidP="00995C07">
      <w:pPr>
        <w:pStyle w:val="ListParagraph"/>
        <w:numPr>
          <w:ilvl w:val="0"/>
          <w:numId w:val="1"/>
        </w:numPr>
        <w:tabs>
          <w:tab w:val="left" w:pos="-1890"/>
        </w:tabs>
        <w:ind w:right="-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F8A2F5" wp14:editId="2C905F8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2796540"/>
            <wp:effectExtent l="0" t="0" r="0" b="3810"/>
            <wp:wrapSquare wrapText="bothSides"/>
            <wp:docPr id="2" name="Picture 2" title="CRM/UD Log In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C07">
        <w:t>After logging</w:t>
      </w:r>
      <w:r w:rsidR="00FB1750">
        <w:t xml:space="preserve"> in, you will see the dashboard.  You will only need to access the left hand menu.</w:t>
      </w:r>
    </w:p>
    <w:p w:rsidR="00CF1C45" w:rsidRDefault="00F54E00" w:rsidP="00327A16">
      <w:pPr>
        <w:tabs>
          <w:tab w:val="left" w:pos="-1890"/>
        </w:tabs>
        <w:ind w:left="-720" w:right="-720"/>
      </w:pPr>
      <w:r>
        <w:rPr>
          <w:noProof/>
        </w:rPr>
        <w:drawing>
          <wp:inline distT="0" distB="0" distL="0" distR="0" wp14:anchorId="4F9A86F6" wp14:editId="763870E4">
            <wp:extent cx="5486400" cy="3320562"/>
            <wp:effectExtent l="0" t="0" r="0" b="0"/>
            <wp:docPr id="1" name="Picture 1" title="VRM CRM Overview-Dashboard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9096" cy="332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E00" w:rsidRDefault="002B44AF" w:rsidP="002B44AF">
      <w:pPr>
        <w:pStyle w:val="ListParagraph"/>
        <w:numPr>
          <w:ilvl w:val="0"/>
          <w:numId w:val="1"/>
        </w:numPr>
        <w:tabs>
          <w:tab w:val="left" w:pos="-1890"/>
        </w:tabs>
        <w:ind w:right="-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F65E8" wp14:editId="68F54DEB">
                <wp:simplePos x="0" y="0"/>
                <wp:positionH relativeFrom="column">
                  <wp:posOffset>-228599</wp:posOffset>
                </wp:positionH>
                <wp:positionV relativeFrom="paragraph">
                  <wp:posOffset>2154555</wp:posOffset>
                </wp:positionV>
                <wp:extent cx="2076450" cy="11239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23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8pt;margin-top:169.65pt;width:163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" fillcolor="white [3212]" strokecolor="red" strokeweight="2pt">
                <v:fill opacity="0"/>
              </v:rect>
            </w:pict>
          </mc:Fallback>
        </mc:AlternateContent>
      </w:r>
      <w:r w:rsidR="00995C07">
        <w:t xml:space="preserve"> </w:t>
      </w:r>
      <w:r w:rsidR="002D6371">
        <w:t>Select “Search” from the bottom of the left hand menu</w:t>
      </w:r>
      <w:r w:rsidR="00FB1750">
        <w:t xml:space="preserve"> and then click “New.”</w:t>
      </w:r>
      <w:r w:rsidR="00F01A49">
        <w:t xml:space="preserve">  This will open up a new window.</w:t>
      </w:r>
      <w:r w:rsidR="00010892">
        <w:rPr>
          <w:noProof/>
        </w:rPr>
        <w:drawing>
          <wp:inline distT="0" distB="0" distL="0" distR="0" wp14:anchorId="0F4BA6C8" wp14:editId="6449F64F">
            <wp:extent cx="3324225" cy="3480136"/>
            <wp:effectExtent l="0" t="0" r="0" b="6350"/>
            <wp:docPr id="4" name="Picture 4" title="VRM CRM Dashboard with Search 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48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4AF" w:rsidRDefault="002B44AF" w:rsidP="002B44AF">
      <w:pPr>
        <w:pStyle w:val="ListParagraph"/>
        <w:ind w:left="-360"/>
      </w:pPr>
    </w:p>
    <w:p w:rsidR="00FB1750" w:rsidRDefault="002B44AF" w:rsidP="002B44AF">
      <w:pPr>
        <w:pStyle w:val="ListParagraph"/>
        <w:numPr>
          <w:ilvl w:val="0"/>
          <w:numId w:val="1"/>
        </w:numPr>
      </w:pPr>
      <w:r>
        <w:t>Enter the SSN or File Number of the Veteran you are searching for in the “SSN/File No</w:t>
      </w:r>
      <w:proofErr w:type="gramStart"/>
      <w:r>
        <w:t>./</w:t>
      </w:r>
      <w:proofErr w:type="gramEnd"/>
      <w:r>
        <w:t>Claim No.” field.</w:t>
      </w:r>
      <w:r w:rsidR="00E26D47">
        <w:t xml:space="preserve">  </w:t>
      </w:r>
    </w:p>
    <w:p w:rsidR="00D8577D" w:rsidRDefault="00E26D47" w:rsidP="00327A16">
      <w:pPr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F3B63" wp14:editId="04D60961">
                <wp:simplePos x="0" y="0"/>
                <wp:positionH relativeFrom="column">
                  <wp:posOffset>476250</wp:posOffset>
                </wp:positionH>
                <wp:positionV relativeFrom="paragraph">
                  <wp:posOffset>1583055</wp:posOffset>
                </wp:positionV>
                <wp:extent cx="1371600" cy="2095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7.5pt;margin-top:124.65pt;width:10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" fillcolor="white [3212]" strokecolor="red" strokeweight="2pt">
                <v:fill opacity="0"/>
              </v:rect>
            </w:pict>
          </mc:Fallback>
        </mc:AlternateContent>
      </w:r>
      <w:r w:rsidR="00D8577D" w:rsidRPr="00E26D47">
        <w:rPr>
          <w:b/>
          <w:noProof/>
        </w:rPr>
        <w:drawing>
          <wp:inline distT="0" distB="0" distL="0" distR="0" wp14:anchorId="22327B7F" wp14:editId="05B885E4">
            <wp:extent cx="6296025" cy="3667125"/>
            <wp:effectExtent l="0" t="0" r="9525" b="9525"/>
            <wp:docPr id="5" name="Picture 5" title="VRM CRM Search Screen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4273" cy="367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D47" w:rsidRDefault="00E26D47" w:rsidP="00327A16">
      <w:pPr>
        <w:ind w:left="-720" w:right="-720"/>
      </w:pPr>
    </w:p>
    <w:p w:rsidR="00CC300C" w:rsidRDefault="00E26D47" w:rsidP="001A31AB">
      <w:pPr>
        <w:pStyle w:val="ListParagraph"/>
        <w:numPr>
          <w:ilvl w:val="0"/>
          <w:numId w:val="1"/>
        </w:numPr>
        <w:ind w:right="-720"/>
      </w:pPr>
      <w:r>
        <w:lastRenderedPageBreak/>
        <w:t xml:space="preserve">If you do not know the SSN of the Veteran, you can search by First and Last Name.  </w:t>
      </w:r>
      <w:r w:rsidR="00B32AA6">
        <w:t>If the name is common and yields too many results, y</w:t>
      </w:r>
      <w:r>
        <w:t xml:space="preserve">ou </w:t>
      </w:r>
      <w:r w:rsidR="00B32AA6">
        <w:t>can</w:t>
      </w:r>
      <w:r>
        <w:t xml:space="preserve"> click on the “More Search Options” </w:t>
      </w:r>
      <w:r w:rsidR="00B32AA6">
        <w:t xml:space="preserve">box, which will expand the search criteria to include City, State, Zip and other service information.  </w:t>
      </w:r>
    </w:p>
    <w:p w:rsidR="00CC300C" w:rsidRDefault="00F01A49" w:rsidP="003A490F">
      <w:pPr>
        <w:ind w:left="-99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8A8CC9" wp14:editId="1E47E0A0">
                <wp:simplePos x="0" y="0"/>
                <wp:positionH relativeFrom="column">
                  <wp:posOffset>-561974</wp:posOffset>
                </wp:positionH>
                <wp:positionV relativeFrom="paragraph">
                  <wp:posOffset>1856104</wp:posOffset>
                </wp:positionV>
                <wp:extent cx="3467100" cy="2190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44.25pt;margin-top:146.15pt;width:273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" fillcolor="white [3212]" strokecolor="red" strokeweight="2pt">
                <v:fill opacity="0"/>
              </v:rect>
            </w:pict>
          </mc:Fallback>
        </mc:AlternateContent>
      </w:r>
      <w:r w:rsidR="00B32AA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C1E82" wp14:editId="55BB4FBF">
                <wp:simplePos x="0" y="0"/>
                <wp:positionH relativeFrom="column">
                  <wp:posOffset>-628651</wp:posOffset>
                </wp:positionH>
                <wp:positionV relativeFrom="paragraph">
                  <wp:posOffset>2287905</wp:posOffset>
                </wp:positionV>
                <wp:extent cx="7229475" cy="11334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1133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49.5pt;margin-top:180.15pt;width:569.25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" fillcolor="white [3212]" strokecolor="red" strokeweight="2pt">
                <v:fill opacity="0"/>
              </v:rect>
            </w:pict>
          </mc:Fallback>
        </mc:AlternateContent>
      </w:r>
      <w:r w:rsidR="00B32AA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F293B" wp14:editId="2B0D83EB">
                <wp:simplePos x="0" y="0"/>
                <wp:positionH relativeFrom="column">
                  <wp:posOffset>4686300</wp:posOffset>
                </wp:positionH>
                <wp:positionV relativeFrom="paragraph">
                  <wp:posOffset>1506854</wp:posOffset>
                </wp:positionV>
                <wp:extent cx="1314450" cy="3524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69pt;margin-top:118.65pt;width:103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" fillcolor="white [3212]" strokecolor="red" strokeweight="2pt">
                <v:fill opacity="0"/>
              </v:rect>
            </w:pict>
          </mc:Fallback>
        </mc:AlternateContent>
      </w:r>
      <w:r w:rsidR="00CC300C">
        <w:rPr>
          <w:noProof/>
        </w:rPr>
        <w:drawing>
          <wp:inline distT="0" distB="0" distL="0" distR="0" wp14:anchorId="4CDC8B27" wp14:editId="43D325C5">
            <wp:extent cx="7209411" cy="3667125"/>
            <wp:effectExtent l="0" t="0" r="0" b="0"/>
            <wp:docPr id="6" name="Picture 6" title="VRM CRM Search Options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15964" cy="367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CE4" w:rsidRDefault="001D3CE4" w:rsidP="001D3CE4">
      <w:pPr>
        <w:pStyle w:val="ListParagraph"/>
        <w:ind w:left="-360" w:right="-720"/>
      </w:pPr>
    </w:p>
    <w:p w:rsidR="00CC45D3" w:rsidRDefault="001A31AB" w:rsidP="001D3CE4">
      <w:pPr>
        <w:pStyle w:val="ListParagraph"/>
        <w:numPr>
          <w:ilvl w:val="0"/>
          <w:numId w:val="1"/>
        </w:numPr>
        <w:ind w:right="-720"/>
      </w:pPr>
      <w:r>
        <w:t>If you need to search for exam or appointment information, click on the “Search Exams/</w:t>
      </w:r>
      <w:proofErr w:type="spellStart"/>
      <w:r>
        <w:t>Apts</w:t>
      </w:r>
      <w:proofErr w:type="spellEnd"/>
      <w:r>
        <w:t xml:space="preserve">” checkbox and set the dates you would like to search.  The default is 6 months prior and 6 months forward.  </w:t>
      </w:r>
      <w:r w:rsidR="001D3CE4">
        <w:t>This search will only include information currently found in CAPRI.  It will not search QT</w:t>
      </w:r>
      <w:r w:rsidR="00CD53CF">
        <w:t>C</w:t>
      </w:r>
      <w:r w:rsidR="001D3CE4">
        <w:t>.</w:t>
      </w:r>
    </w:p>
    <w:p w:rsidR="00CC45D3" w:rsidRDefault="001A31AB" w:rsidP="003A490F">
      <w:pPr>
        <w:ind w:left="-99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1B36B1" wp14:editId="460DDAEC">
                <wp:simplePos x="0" y="0"/>
                <wp:positionH relativeFrom="column">
                  <wp:posOffset>1762125</wp:posOffset>
                </wp:positionH>
                <wp:positionV relativeFrom="paragraph">
                  <wp:posOffset>1654175</wp:posOffset>
                </wp:positionV>
                <wp:extent cx="4838700" cy="3524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38.75pt;margin-top:130.25pt;width:381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" fillcolor="white [3212]" strokecolor="red" strokeweight="2pt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94798A" wp14:editId="07075989">
                <wp:simplePos x="0" y="0"/>
                <wp:positionH relativeFrom="column">
                  <wp:posOffset>1162050</wp:posOffset>
                </wp:positionH>
                <wp:positionV relativeFrom="paragraph">
                  <wp:posOffset>940435</wp:posOffset>
                </wp:positionV>
                <wp:extent cx="1314450" cy="3524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91.5pt;margin-top:74.05pt;width:103.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" fillcolor="white [3212]" strokecolor="red" strokeweight="2pt">
                <v:fill opacity="0"/>
              </v:rect>
            </w:pict>
          </mc:Fallback>
        </mc:AlternateContent>
      </w:r>
      <w:r w:rsidR="00CC45D3">
        <w:rPr>
          <w:noProof/>
        </w:rPr>
        <w:drawing>
          <wp:inline distT="0" distB="0" distL="0" distR="0" wp14:anchorId="40028B4D" wp14:editId="3CA6DB18">
            <wp:extent cx="7228046" cy="1990725"/>
            <wp:effectExtent l="0" t="0" r="0" b="0"/>
            <wp:docPr id="7" name="Picture 7" title="VRM CRM Search Exam/Apt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5025" cy="199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411" w:rsidRDefault="00D41411" w:rsidP="00D41411">
      <w:pPr>
        <w:pStyle w:val="ListParagraph"/>
        <w:ind w:left="-360" w:right="-720"/>
      </w:pPr>
    </w:p>
    <w:p w:rsidR="00D41411" w:rsidRDefault="00D41411" w:rsidP="00D41411">
      <w:pPr>
        <w:pStyle w:val="ListParagraph"/>
        <w:ind w:left="-360" w:right="-720"/>
      </w:pPr>
    </w:p>
    <w:p w:rsidR="00D41411" w:rsidRDefault="00D41411" w:rsidP="00D41411">
      <w:pPr>
        <w:pStyle w:val="ListParagraph"/>
        <w:ind w:left="-360" w:right="-720"/>
      </w:pPr>
    </w:p>
    <w:p w:rsidR="0014081A" w:rsidRDefault="00D41411" w:rsidP="0014081A">
      <w:pPr>
        <w:pStyle w:val="ListParagraph"/>
        <w:numPr>
          <w:ilvl w:val="0"/>
          <w:numId w:val="1"/>
        </w:numPr>
        <w:ind w:right="-720"/>
      </w:pPr>
      <w:r>
        <w:lastRenderedPageBreak/>
        <w:t xml:space="preserve">Once you have completed your search, information specific to that Veteran can be found in the Search Results tabs.  </w:t>
      </w:r>
      <w:r w:rsidR="005D611D">
        <w:t>Each tab contains information related to its label, and eac</w:t>
      </w:r>
      <w:r>
        <w:t xml:space="preserve">h will have corresponding </w:t>
      </w:r>
      <w:proofErr w:type="spellStart"/>
      <w:r>
        <w:t>subtabs</w:t>
      </w:r>
      <w:proofErr w:type="spellEnd"/>
      <w:r>
        <w:t xml:space="preserve">.  </w:t>
      </w:r>
    </w:p>
    <w:p w:rsidR="00450C87" w:rsidRDefault="005E35B7" w:rsidP="006116D9">
      <w:pPr>
        <w:pStyle w:val="ListParagraph"/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E9939" wp14:editId="35B8E8B0">
                <wp:simplePos x="0" y="0"/>
                <wp:positionH relativeFrom="column">
                  <wp:posOffset>-409575</wp:posOffset>
                </wp:positionH>
                <wp:positionV relativeFrom="paragraph">
                  <wp:posOffset>3221355</wp:posOffset>
                </wp:positionV>
                <wp:extent cx="3048000" cy="2762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32.25pt;margin-top:253.65pt;width:240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" fillcolor="white [3212]" strokecolor="red" strokeweight="2pt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9942CC" wp14:editId="1EA49681">
                <wp:simplePos x="0" y="0"/>
                <wp:positionH relativeFrom="column">
                  <wp:posOffset>-409575</wp:posOffset>
                </wp:positionH>
                <wp:positionV relativeFrom="paragraph">
                  <wp:posOffset>1531620</wp:posOffset>
                </wp:positionV>
                <wp:extent cx="6524625" cy="4667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32.25pt;margin-top:120.6pt;width:513.7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" fillcolor="white [3212]" strokecolor="red" strokeweight="2pt">
                <v:fill opacity="0"/>
              </v:rect>
            </w:pict>
          </mc:Fallback>
        </mc:AlternateContent>
      </w:r>
      <w:r w:rsidR="00450C87">
        <w:rPr>
          <w:noProof/>
        </w:rPr>
        <w:drawing>
          <wp:inline distT="0" distB="0" distL="0" distR="0" wp14:anchorId="3409E35B" wp14:editId="7A63EE93">
            <wp:extent cx="6572250" cy="4220006"/>
            <wp:effectExtent l="0" t="0" r="0" b="9525"/>
            <wp:docPr id="8" name="Picture 8" title="VRM CRM Search Results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3577" cy="422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1DA" w:rsidRDefault="002401DA" w:rsidP="002401DA">
      <w:pPr>
        <w:pStyle w:val="ListParagraph"/>
        <w:ind w:left="-990" w:right="-720"/>
      </w:pPr>
    </w:p>
    <w:p w:rsidR="002401DA" w:rsidRDefault="002401DA" w:rsidP="002401DA">
      <w:pPr>
        <w:pStyle w:val="ListParagraph"/>
        <w:numPr>
          <w:ilvl w:val="0"/>
          <w:numId w:val="1"/>
        </w:numPr>
        <w:ind w:right="-720"/>
      </w:pPr>
      <w:r>
        <w:t xml:space="preserve">For information on a specific </w:t>
      </w:r>
      <w:r w:rsidR="00CD53CF">
        <w:t xml:space="preserve">award, </w:t>
      </w:r>
      <w:r>
        <w:t>claim</w:t>
      </w:r>
      <w:r w:rsidR="00CD53CF">
        <w:t>, payment</w:t>
      </w:r>
      <w:r>
        <w:t xml:space="preserve"> or appeal, be sure to select the claim so that the information in the </w:t>
      </w:r>
      <w:proofErr w:type="spellStart"/>
      <w:r>
        <w:t>subtabs</w:t>
      </w:r>
      <w:proofErr w:type="spellEnd"/>
      <w:r>
        <w:t xml:space="preserve"> populates with the correct information.  </w:t>
      </w:r>
    </w:p>
    <w:p w:rsidR="002401DA" w:rsidRDefault="005E35B7" w:rsidP="005E35B7">
      <w:pPr>
        <w:pStyle w:val="ListParagraph"/>
        <w:ind w:left="-81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90B8EF" wp14:editId="3013630B">
                <wp:simplePos x="0" y="0"/>
                <wp:positionH relativeFrom="column">
                  <wp:posOffset>-514350</wp:posOffset>
                </wp:positionH>
                <wp:positionV relativeFrom="paragraph">
                  <wp:posOffset>1784350</wp:posOffset>
                </wp:positionV>
                <wp:extent cx="4143375" cy="2190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40.5pt;margin-top:140.5pt;width:326.2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" fillcolor="white [3212]" strokecolor="red" strokeweight="2pt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68C6BD" wp14:editId="379D413D">
                <wp:simplePos x="0" y="0"/>
                <wp:positionH relativeFrom="column">
                  <wp:posOffset>-514350</wp:posOffset>
                </wp:positionH>
                <wp:positionV relativeFrom="paragraph">
                  <wp:posOffset>851535</wp:posOffset>
                </wp:positionV>
                <wp:extent cx="7086600" cy="1143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40.5pt;margin-top:67.05pt;width:558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" fillcolor="white [3212]" strokecolor="red" strokeweight="2pt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DC8F50" wp14:editId="7672B4D8">
                <wp:simplePos x="0" y="0"/>
                <wp:positionH relativeFrom="column">
                  <wp:posOffset>2000250</wp:posOffset>
                </wp:positionH>
                <wp:positionV relativeFrom="paragraph">
                  <wp:posOffset>251460</wp:posOffset>
                </wp:positionV>
                <wp:extent cx="371475" cy="2190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7.5pt;margin-top:19.8pt;width:29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" fillcolor="white [3212]" strokecolor="red" strokeweight="2pt">
                <v:fill opacity="0"/>
              </v:rect>
            </w:pict>
          </mc:Fallback>
        </mc:AlternateContent>
      </w:r>
      <w:r w:rsidR="002401DA">
        <w:rPr>
          <w:noProof/>
        </w:rPr>
        <w:drawing>
          <wp:inline distT="0" distB="0" distL="0" distR="0" wp14:anchorId="35175091" wp14:editId="5A7AA629">
            <wp:extent cx="7086600" cy="2905125"/>
            <wp:effectExtent l="0" t="0" r="0" b="9525"/>
            <wp:docPr id="17" name="Picture 17" title="VRM CRM Claim Selection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89857" cy="290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53A69"/>
    <w:multiLevelType w:val="hybridMultilevel"/>
    <w:tmpl w:val="67F69DFC"/>
    <w:lvl w:ilvl="0" w:tplc="D69A56D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2FCB4D29"/>
    <w:multiLevelType w:val="hybridMultilevel"/>
    <w:tmpl w:val="83640676"/>
    <w:lvl w:ilvl="0" w:tplc="D69A56D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00"/>
    <w:rsid w:val="00010892"/>
    <w:rsid w:val="0014081A"/>
    <w:rsid w:val="00150BE1"/>
    <w:rsid w:val="001A31AB"/>
    <w:rsid w:val="001D3CE4"/>
    <w:rsid w:val="002401DA"/>
    <w:rsid w:val="002B44AF"/>
    <w:rsid w:val="002D6371"/>
    <w:rsid w:val="00327A16"/>
    <w:rsid w:val="00347974"/>
    <w:rsid w:val="003A490F"/>
    <w:rsid w:val="00420824"/>
    <w:rsid w:val="00450C87"/>
    <w:rsid w:val="00490912"/>
    <w:rsid w:val="004B702B"/>
    <w:rsid w:val="00543AF5"/>
    <w:rsid w:val="005509F9"/>
    <w:rsid w:val="005D611D"/>
    <w:rsid w:val="005E35B7"/>
    <w:rsid w:val="006116D9"/>
    <w:rsid w:val="006D23D4"/>
    <w:rsid w:val="009556C5"/>
    <w:rsid w:val="00995C07"/>
    <w:rsid w:val="00A542EC"/>
    <w:rsid w:val="00A96F15"/>
    <w:rsid w:val="00B32AA6"/>
    <w:rsid w:val="00CC300C"/>
    <w:rsid w:val="00CC45D3"/>
    <w:rsid w:val="00CD53CF"/>
    <w:rsid w:val="00CF43E5"/>
    <w:rsid w:val="00D41411"/>
    <w:rsid w:val="00D532F4"/>
    <w:rsid w:val="00D8577D"/>
    <w:rsid w:val="00E23133"/>
    <w:rsid w:val="00E26D47"/>
    <w:rsid w:val="00EC696F"/>
    <w:rsid w:val="00F01A49"/>
    <w:rsid w:val="00F54E00"/>
    <w:rsid w:val="00FB1750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E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20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208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08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50B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E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20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208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08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50B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rm.xrm.va.gov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VSOC CRM-UD User Guide</vt:lpstr>
    </vt:vector>
  </TitlesOfParts>
  <Company>Veterans Benefits Administration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VSOC CRM-UD User Guide</dc:title>
  <dc:creator>Department of Veterans Affairs, Veterans Benefits Administration,Vocational Rehabilitation and Employment Service, STAFF</dc:creator>
  <cp:keywords>VSOC, CRM, UD, user, guide, dashboard</cp:keywords>
  <dc:description>This is the user guide for the VRE Customer Relationship Management - Unified Desktop (CRM-UD) Training.</dc:description>
  <cp:lastModifiedBy>Sochar, Lisa</cp:lastModifiedBy>
  <cp:revision>2</cp:revision>
  <cp:lastPrinted>2014-09-22T14:12:00Z</cp:lastPrinted>
  <dcterms:created xsi:type="dcterms:W3CDTF">2014-10-15T13:04:00Z</dcterms:created>
  <dcterms:modified xsi:type="dcterms:W3CDTF">2014-10-15T13:04:00Z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Teaching Material</vt:lpwstr>
  </property>
</Properties>
</file>